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118" w:rsidRDefault="00CF1EA6" w:rsidP="00933118">
      <w:pPr>
        <w:pBdr>
          <w:top w:val="single" w:sz="4" w:space="0" w:color="auto"/>
          <w:left w:val="single" w:sz="4" w:space="4" w:color="auto"/>
          <w:bottom w:val="single" w:sz="4" w:space="1" w:color="auto"/>
          <w:right w:val="single" w:sz="4" w:space="4" w:color="auto"/>
        </w:pBdr>
        <w:jc w:val="center"/>
        <w:rPr>
          <w:rFonts w:ascii="Verdana" w:hAnsi="Verdana"/>
          <w:b/>
          <w:sz w:val="32"/>
          <w:szCs w:val="32"/>
        </w:rPr>
      </w:pPr>
      <w:r>
        <w:rPr>
          <w:noProof/>
        </w:rPr>
        <w:drawing>
          <wp:inline distT="0" distB="0" distL="0" distR="0">
            <wp:extent cx="1104900" cy="1476375"/>
            <wp:effectExtent l="19050" t="0" r="0" b="0"/>
            <wp:docPr id="1" name="Picture 1" descr="wilts pol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ts police_rgb"/>
                    <pic:cNvPicPr>
                      <a:picLocks noChangeAspect="1" noChangeArrowheads="1"/>
                    </pic:cNvPicPr>
                  </pic:nvPicPr>
                  <pic:blipFill>
                    <a:blip r:embed="rId7" cstate="print"/>
                    <a:srcRect/>
                    <a:stretch>
                      <a:fillRect/>
                    </a:stretch>
                  </pic:blipFill>
                  <pic:spPr bwMode="auto">
                    <a:xfrm>
                      <a:off x="0" y="0"/>
                      <a:ext cx="1104900" cy="1476375"/>
                    </a:xfrm>
                    <a:prstGeom prst="rect">
                      <a:avLst/>
                    </a:prstGeom>
                    <a:noFill/>
                    <a:ln w="9525">
                      <a:noFill/>
                      <a:miter lim="800000"/>
                      <a:headEnd/>
                      <a:tailEnd/>
                    </a:ln>
                  </pic:spPr>
                </pic:pic>
              </a:graphicData>
            </a:graphic>
          </wp:inline>
        </w:drawing>
      </w:r>
    </w:p>
    <w:p w:rsidR="00A706B6" w:rsidRPr="00933118" w:rsidRDefault="00B45874" w:rsidP="00933118">
      <w:pPr>
        <w:pBdr>
          <w:top w:val="single" w:sz="4" w:space="0" w:color="auto"/>
          <w:left w:val="single" w:sz="4" w:space="4" w:color="auto"/>
          <w:bottom w:val="single" w:sz="4" w:space="1" w:color="auto"/>
          <w:right w:val="single" w:sz="4" w:space="4" w:color="auto"/>
        </w:pBdr>
        <w:jc w:val="center"/>
        <w:rPr>
          <w:rFonts w:ascii="Verdana" w:hAnsi="Verdana"/>
          <w:b/>
          <w:sz w:val="36"/>
          <w:szCs w:val="36"/>
        </w:rPr>
      </w:pPr>
      <w:r w:rsidRPr="00933118">
        <w:rPr>
          <w:rFonts w:ascii="Verdana" w:hAnsi="Verdana"/>
          <w:b/>
          <w:sz w:val="36"/>
          <w:szCs w:val="36"/>
        </w:rPr>
        <w:t xml:space="preserve">CRIME PREVENTION </w:t>
      </w:r>
    </w:p>
    <w:p w:rsidR="004232A8" w:rsidRPr="00A706B6" w:rsidRDefault="00A706B6" w:rsidP="00933118">
      <w:pPr>
        <w:pBdr>
          <w:top w:val="single" w:sz="4" w:space="0" w:color="auto"/>
          <w:left w:val="single" w:sz="4" w:space="4" w:color="auto"/>
          <w:bottom w:val="single" w:sz="4" w:space="1" w:color="auto"/>
          <w:right w:val="single" w:sz="4" w:space="4" w:color="auto"/>
        </w:pBdr>
        <w:jc w:val="center"/>
        <w:rPr>
          <w:rFonts w:ascii="Verdana" w:hAnsi="Verdana"/>
          <w:b/>
          <w:sz w:val="32"/>
          <w:szCs w:val="32"/>
        </w:rPr>
      </w:pPr>
      <w:r>
        <w:rPr>
          <w:rFonts w:ascii="Verdana" w:hAnsi="Verdana"/>
          <w:b/>
          <w:sz w:val="32"/>
          <w:szCs w:val="32"/>
        </w:rPr>
        <w:t>-</w:t>
      </w:r>
      <w:r w:rsidR="004232A8" w:rsidRPr="00A706B6">
        <w:rPr>
          <w:rFonts w:ascii="Verdana" w:hAnsi="Verdana"/>
          <w:b/>
          <w:sz w:val="32"/>
          <w:szCs w:val="32"/>
        </w:rPr>
        <w:t>ALLOTMENT</w:t>
      </w:r>
      <w:r w:rsidR="00B45874" w:rsidRPr="00A706B6">
        <w:rPr>
          <w:rFonts w:ascii="Verdana" w:hAnsi="Verdana"/>
          <w:b/>
          <w:sz w:val="32"/>
          <w:szCs w:val="32"/>
        </w:rPr>
        <w:t>S</w:t>
      </w:r>
      <w:r>
        <w:rPr>
          <w:rFonts w:ascii="Verdana" w:hAnsi="Verdana"/>
          <w:b/>
          <w:sz w:val="32"/>
          <w:szCs w:val="32"/>
        </w:rPr>
        <w:t>-</w:t>
      </w:r>
    </w:p>
    <w:p w:rsidR="00E562DB" w:rsidRDefault="00E562DB">
      <w:pPr>
        <w:rPr>
          <w:rFonts w:ascii="Verdana" w:hAnsi="Verdana"/>
          <w:b/>
          <w:sz w:val="28"/>
          <w:szCs w:val="28"/>
        </w:rPr>
      </w:pPr>
    </w:p>
    <w:p w:rsidR="00622CA2" w:rsidRDefault="00622CA2">
      <w:pPr>
        <w:rPr>
          <w:rFonts w:ascii="Verdana" w:hAnsi="Verdana"/>
          <w:b/>
          <w:sz w:val="28"/>
          <w:szCs w:val="28"/>
        </w:rPr>
      </w:pPr>
    </w:p>
    <w:p w:rsidR="00622CA2" w:rsidRPr="00B45874" w:rsidRDefault="00622CA2">
      <w:pPr>
        <w:rPr>
          <w:rFonts w:ascii="Verdana" w:hAnsi="Verdana"/>
          <w:b/>
          <w:sz w:val="28"/>
          <w:szCs w:val="28"/>
        </w:rPr>
      </w:pPr>
    </w:p>
    <w:p w:rsidR="004232A8" w:rsidRDefault="004232A8">
      <w:pPr>
        <w:rPr>
          <w:rFonts w:ascii="Verdana" w:hAnsi="Verdana"/>
          <w:sz w:val="24"/>
          <w:szCs w:val="24"/>
        </w:rPr>
      </w:pPr>
      <w:r w:rsidRPr="004232A8">
        <w:rPr>
          <w:rFonts w:ascii="Verdana" w:hAnsi="Verdana"/>
          <w:sz w:val="24"/>
          <w:szCs w:val="24"/>
        </w:rPr>
        <w:t xml:space="preserve">Theft of property from allotment sheds </w:t>
      </w:r>
      <w:r>
        <w:rPr>
          <w:rFonts w:ascii="Verdana" w:hAnsi="Verdana"/>
          <w:sz w:val="24"/>
          <w:szCs w:val="24"/>
        </w:rPr>
        <w:t>continues within our county.  Thieves are now aware that many householders whilst improving the security of their homes tend to overlook potential ‘softer’ targets elsewhere.  Rewards for thieves are good.  Property store</w:t>
      </w:r>
      <w:r w:rsidR="00B45874">
        <w:rPr>
          <w:rFonts w:ascii="Verdana" w:hAnsi="Verdana"/>
          <w:sz w:val="24"/>
          <w:szCs w:val="24"/>
        </w:rPr>
        <w:t>d</w:t>
      </w:r>
      <w:r>
        <w:rPr>
          <w:rFonts w:ascii="Verdana" w:hAnsi="Verdana"/>
          <w:sz w:val="24"/>
          <w:szCs w:val="24"/>
        </w:rPr>
        <w:t xml:space="preserve"> in allotment sheds can in many cases total £100</w:t>
      </w:r>
      <w:r w:rsidR="00622CA2">
        <w:rPr>
          <w:rFonts w:ascii="Verdana" w:hAnsi="Verdana"/>
          <w:sz w:val="24"/>
          <w:szCs w:val="24"/>
        </w:rPr>
        <w:t>’s</w:t>
      </w:r>
      <w:r>
        <w:rPr>
          <w:rFonts w:ascii="Verdana" w:hAnsi="Verdana"/>
          <w:sz w:val="24"/>
          <w:szCs w:val="24"/>
        </w:rPr>
        <w:t xml:space="preserve"> if not £1000’s.</w:t>
      </w:r>
    </w:p>
    <w:p w:rsidR="004232A8" w:rsidRDefault="004232A8">
      <w:pPr>
        <w:rPr>
          <w:rFonts w:ascii="Verdana" w:hAnsi="Verdana"/>
          <w:sz w:val="24"/>
          <w:szCs w:val="24"/>
        </w:rPr>
      </w:pPr>
    </w:p>
    <w:p w:rsidR="004232A8" w:rsidRDefault="004232A8">
      <w:pPr>
        <w:rPr>
          <w:rFonts w:ascii="Verdana" w:hAnsi="Verdana"/>
          <w:sz w:val="24"/>
          <w:szCs w:val="24"/>
        </w:rPr>
      </w:pPr>
      <w:r>
        <w:rPr>
          <w:rFonts w:ascii="Verdana" w:hAnsi="Verdana"/>
          <w:sz w:val="24"/>
          <w:szCs w:val="24"/>
        </w:rPr>
        <w:t xml:space="preserve">This document is intended to give you some basic crime prevention advise that if put in place, will </w:t>
      </w:r>
      <w:r w:rsidR="00B45874">
        <w:rPr>
          <w:rFonts w:ascii="Verdana" w:hAnsi="Verdana"/>
          <w:sz w:val="24"/>
          <w:szCs w:val="24"/>
        </w:rPr>
        <w:t xml:space="preserve">provide </w:t>
      </w:r>
      <w:r>
        <w:rPr>
          <w:rFonts w:ascii="Verdana" w:hAnsi="Verdana"/>
          <w:sz w:val="24"/>
          <w:szCs w:val="24"/>
        </w:rPr>
        <w:t>a better chance of securing your property and lessen your chances of being a victim of crime.</w:t>
      </w:r>
    </w:p>
    <w:p w:rsidR="00622CA2" w:rsidRDefault="00622CA2">
      <w:pPr>
        <w:rPr>
          <w:rFonts w:ascii="Verdana" w:hAnsi="Verdana"/>
          <w:sz w:val="24"/>
          <w:szCs w:val="24"/>
        </w:rPr>
      </w:pPr>
    </w:p>
    <w:p w:rsidR="00622CA2" w:rsidRDefault="00622CA2">
      <w:pPr>
        <w:rPr>
          <w:rFonts w:ascii="Verdana" w:hAnsi="Verdana"/>
          <w:sz w:val="24"/>
          <w:szCs w:val="24"/>
        </w:rPr>
      </w:pPr>
    </w:p>
    <w:p w:rsidR="00622CA2" w:rsidRDefault="00622CA2">
      <w:pPr>
        <w:rPr>
          <w:rFonts w:ascii="Verdana" w:hAnsi="Verdana"/>
          <w:sz w:val="24"/>
          <w:szCs w:val="24"/>
        </w:rPr>
      </w:pPr>
    </w:p>
    <w:p w:rsidR="00622CA2" w:rsidRDefault="00622CA2">
      <w:pPr>
        <w:rPr>
          <w:rFonts w:ascii="Verdana" w:hAnsi="Verdana"/>
          <w:sz w:val="24"/>
          <w:szCs w:val="24"/>
        </w:rPr>
      </w:pPr>
    </w:p>
    <w:p w:rsidR="00622CA2" w:rsidRDefault="00622CA2">
      <w:pPr>
        <w:rPr>
          <w:rFonts w:ascii="Verdana" w:hAnsi="Verdana"/>
          <w:sz w:val="24"/>
          <w:szCs w:val="24"/>
        </w:rPr>
      </w:pPr>
    </w:p>
    <w:p w:rsidR="00622CA2" w:rsidRDefault="00622CA2">
      <w:pPr>
        <w:rPr>
          <w:rFonts w:ascii="Verdana" w:hAnsi="Verdana"/>
          <w:sz w:val="24"/>
          <w:szCs w:val="24"/>
        </w:rPr>
      </w:pPr>
    </w:p>
    <w:p w:rsidR="00622CA2" w:rsidRDefault="00622CA2">
      <w:pPr>
        <w:rPr>
          <w:rFonts w:ascii="Verdana" w:hAnsi="Verdana"/>
          <w:sz w:val="24"/>
          <w:szCs w:val="24"/>
        </w:rPr>
      </w:pPr>
    </w:p>
    <w:p w:rsidR="00622CA2" w:rsidRDefault="00622CA2">
      <w:pPr>
        <w:rPr>
          <w:rFonts w:ascii="Verdana" w:hAnsi="Verdana"/>
          <w:sz w:val="24"/>
          <w:szCs w:val="24"/>
        </w:rPr>
      </w:pPr>
    </w:p>
    <w:p w:rsidR="00622CA2" w:rsidRDefault="00622CA2">
      <w:pPr>
        <w:rPr>
          <w:rFonts w:ascii="Verdana" w:hAnsi="Verdana"/>
          <w:sz w:val="24"/>
          <w:szCs w:val="24"/>
        </w:rPr>
      </w:pPr>
    </w:p>
    <w:p w:rsidR="004232A8" w:rsidRPr="00B45874" w:rsidRDefault="004232A8">
      <w:pPr>
        <w:rPr>
          <w:rFonts w:ascii="Verdana" w:hAnsi="Verdana"/>
          <w:b/>
          <w:sz w:val="28"/>
          <w:szCs w:val="28"/>
        </w:rPr>
      </w:pPr>
      <w:r w:rsidRPr="00B45874">
        <w:rPr>
          <w:rFonts w:ascii="Verdana" w:hAnsi="Verdana"/>
          <w:b/>
          <w:sz w:val="28"/>
          <w:szCs w:val="28"/>
        </w:rPr>
        <w:lastRenderedPageBreak/>
        <w:t>General site security</w:t>
      </w:r>
    </w:p>
    <w:p w:rsidR="00E562DB" w:rsidRDefault="00E562DB">
      <w:pPr>
        <w:rPr>
          <w:rFonts w:ascii="Verdana" w:hAnsi="Verdana"/>
          <w:sz w:val="28"/>
          <w:szCs w:val="28"/>
        </w:rPr>
      </w:pPr>
    </w:p>
    <w:p w:rsidR="004232A8" w:rsidRDefault="00E562DB">
      <w:pPr>
        <w:rPr>
          <w:rFonts w:ascii="Verdana" w:hAnsi="Verdana"/>
          <w:sz w:val="28"/>
          <w:szCs w:val="28"/>
        </w:rPr>
      </w:pPr>
      <w:r>
        <w:rPr>
          <w:rFonts w:ascii="Verdana" w:hAnsi="Verdana"/>
          <w:noProof/>
          <w:sz w:val="28"/>
          <w:szCs w:val="28"/>
        </w:rPr>
        <w:pict>
          <v:shape id="Lock" o:spid="_x0000_s1026" style="position:absolute;margin-left:12.25pt;margin-top:11.35pt;width:99pt;height:62.95pt;z-index:251657728" coordsize="21600,21600" o:spt="100" adj="-11796480,,5400" path="m93,9606r1955,l2048,4713r372,-895l2979,3028r558,-582l3956,1998r536,-417l5143,1238,5912,880,6587,641,7518,372,8425,208,9496,59,10637,14r977,45l12382,119r652,134l13779,417r721,194l14733,686r256,104l15175,865r210,89l15431,969r163,90l15757,1148r163,119l16106,1372r559,358l17014,1998r466,358l17852,2804r326,388l18527,3639r279,493l19086,4713r186,478l19295,9606r2305,l21600,16289r-187,895l21041,17900r-373,477l20343,18855r-419,477l19388,19809r-582,433l18062,20585r-792,298l16525,21182r-977,238l14803,21540r-1141,134l8379,21659,7168,21540,6098,21331,5050,21092,4003,20764r-745,-373l2769,20123r-488,-403l1862,19407r-373,-328l1070,18676,744,18258,325,17661,162,17035,93,16468r,-6862xm6098,9591r,-4371l6191,4907r116,-268l6517,4370r163,-283l6889,3878r419,-358l7843,3281r559,-268l9031,2834r628,-134l10497,2625r628,30l11987,2789r535,104l13011,3028r279,164l13709,3371r163,134l14058,3639r233,149l14431,3953r186,149l14826,4311r93,223l15036,4773r139,254l15245,5220r,4371l6098,9591xem93,9606r21507,xem11684,17109r582,2208l9659,19317r628,-2193l10008,16975r-209,-253l9752,16408r70,-238l10008,16006r140,-135l10381,15782r279,-90l11009,15677r279,45l11614,15782r279,164l12033,16080r140,149l12196,16408r-93,314l11987,16856r-140,119l11684,17109e" fillcolor="silver" strokeweight="3pt">
            <v:stroke joinstyle="miter"/>
            <v:formulas/>
            <v:path o:extrusionok="f" o:connecttype="custom" o:connectlocs="10800,0;21600,9606;10800,21600;0,9606" textboxrect="744,9904,21134,15335"/>
            <o:lock v:ext="edit" verticies="t"/>
          </v:shape>
        </w:pict>
      </w:r>
    </w:p>
    <w:p w:rsidR="00E562DB" w:rsidRDefault="00E562DB">
      <w:pPr>
        <w:rPr>
          <w:rFonts w:ascii="Verdana" w:hAnsi="Verdana"/>
          <w:sz w:val="28"/>
          <w:szCs w:val="28"/>
        </w:rPr>
      </w:pPr>
    </w:p>
    <w:p w:rsidR="00E562DB" w:rsidRDefault="00E562DB">
      <w:pPr>
        <w:rPr>
          <w:rFonts w:ascii="Verdana" w:hAnsi="Verdana"/>
          <w:sz w:val="28"/>
          <w:szCs w:val="28"/>
        </w:rPr>
      </w:pPr>
    </w:p>
    <w:p w:rsidR="00E562DB" w:rsidRDefault="00E562DB">
      <w:pPr>
        <w:rPr>
          <w:rFonts w:ascii="Verdana" w:hAnsi="Verdana"/>
          <w:sz w:val="28"/>
          <w:szCs w:val="28"/>
        </w:rPr>
      </w:pPr>
    </w:p>
    <w:p w:rsidR="00E562DB" w:rsidRDefault="00E562DB">
      <w:pPr>
        <w:rPr>
          <w:rFonts w:ascii="Verdana" w:hAnsi="Verdana"/>
          <w:sz w:val="28"/>
          <w:szCs w:val="28"/>
        </w:rPr>
      </w:pPr>
    </w:p>
    <w:p w:rsidR="00E562DB" w:rsidRDefault="00622CA2">
      <w:pPr>
        <w:rPr>
          <w:rFonts w:ascii="Verdana" w:hAnsi="Verdana"/>
          <w:sz w:val="24"/>
          <w:szCs w:val="24"/>
        </w:rPr>
      </w:pPr>
      <w:r>
        <w:rPr>
          <w:rFonts w:ascii="Verdana" w:hAnsi="Verdana"/>
          <w:sz w:val="24"/>
          <w:szCs w:val="24"/>
        </w:rPr>
        <w:t>The recommended height for p</w:t>
      </w:r>
      <w:r w:rsidR="004232A8">
        <w:rPr>
          <w:rFonts w:ascii="Verdana" w:hAnsi="Verdana"/>
          <w:sz w:val="24"/>
          <w:szCs w:val="24"/>
        </w:rPr>
        <w:t xml:space="preserve">erimeter fencing surrounding </w:t>
      </w:r>
      <w:r>
        <w:rPr>
          <w:rFonts w:ascii="Verdana" w:hAnsi="Verdana"/>
          <w:sz w:val="24"/>
          <w:szCs w:val="24"/>
        </w:rPr>
        <w:t>your garden is 1.8m</w:t>
      </w:r>
      <w:r w:rsidR="004232A8">
        <w:rPr>
          <w:rFonts w:ascii="Verdana" w:hAnsi="Verdana"/>
          <w:sz w:val="24"/>
          <w:szCs w:val="24"/>
        </w:rPr>
        <w:t>.  Repair any holes or opportunities to crawl underneath.  Overhanging tree limbs which aid climbing should be removed</w:t>
      </w:r>
      <w:r w:rsidR="00E562DB">
        <w:rPr>
          <w:rFonts w:ascii="Verdana" w:hAnsi="Verdana"/>
          <w:sz w:val="24"/>
          <w:szCs w:val="24"/>
        </w:rPr>
        <w:t xml:space="preserve">.  </w:t>
      </w:r>
    </w:p>
    <w:p w:rsidR="00E562DB" w:rsidRDefault="00E562DB">
      <w:pPr>
        <w:rPr>
          <w:rFonts w:ascii="Verdana" w:hAnsi="Verdana"/>
          <w:sz w:val="24"/>
          <w:szCs w:val="24"/>
        </w:rPr>
      </w:pPr>
    </w:p>
    <w:p w:rsidR="004232A8" w:rsidRDefault="004232A8">
      <w:pPr>
        <w:rPr>
          <w:rFonts w:ascii="Verdana" w:hAnsi="Verdana"/>
          <w:sz w:val="24"/>
          <w:szCs w:val="24"/>
        </w:rPr>
      </w:pPr>
      <w:r>
        <w:rPr>
          <w:rFonts w:ascii="Verdana" w:hAnsi="Verdana"/>
          <w:sz w:val="24"/>
          <w:szCs w:val="24"/>
        </w:rPr>
        <w:t>When considering new fencing, if possible chain link should be avoided as it is inherently weak, welded mesh is preferable and gives better security.</w:t>
      </w:r>
    </w:p>
    <w:p w:rsidR="004232A8" w:rsidRDefault="004232A8">
      <w:pPr>
        <w:rPr>
          <w:rFonts w:ascii="Verdana" w:hAnsi="Verdana"/>
          <w:sz w:val="24"/>
          <w:szCs w:val="24"/>
        </w:rPr>
      </w:pPr>
    </w:p>
    <w:p w:rsidR="004232A8" w:rsidRDefault="004232A8">
      <w:pPr>
        <w:rPr>
          <w:rFonts w:ascii="Verdana" w:hAnsi="Verdana"/>
          <w:sz w:val="24"/>
          <w:szCs w:val="24"/>
        </w:rPr>
      </w:pPr>
      <w:r>
        <w:rPr>
          <w:rFonts w:ascii="Verdana" w:hAnsi="Verdana"/>
          <w:sz w:val="24"/>
          <w:szCs w:val="24"/>
        </w:rPr>
        <w:t xml:space="preserve">Whilst hedgerows are a good deterrent (especially thorn bearing varieties), keep height around the </w:t>
      </w:r>
      <w:r w:rsidR="00622CA2">
        <w:rPr>
          <w:rFonts w:ascii="Verdana" w:hAnsi="Verdana"/>
          <w:sz w:val="24"/>
          <w:szCs w:val="24"/>
        </w:rPr>
        <w:t>front of your home</w:t>
      </w:r>
      <w:r>
        <w:rPr>
          <w:rFonts w:ascii="Verdana" w:hAnsi="Verdana"/>
          <w:sz w:val="24"/>
          <w:szCs w:val="24"/>
        </w:rPr>
        <w:t xml:space="preserve"> at waist height to aid visibility.</w:t>
      </w:r>
    </w:p>
    <w:p w:rsidR="00622CA2" w:rsidRDefault="00622CA2">
      <w:pPr>
        <w:rPr>
          <w:rFonts w:ascii="Verdana" w:hAnsi="Verdana"/>
          <w:sz w:val="24"/>
          <w:szCs w:val="24"/>
        </w:rPr>
      </w:pPr>
    </w:p>
    <w:p w:rsidR="004232A8" w:rsidRDefault="00622CA2">
      <w:pPr>
        <w:rPr>
          <w:rFonts w:ascii="Verdana" w:hAnsi="Verdana"/>
          <w:sz w:val="24"/>
          <w:szCs w:val="24"/>
        </w:rPr>
      </w:pPr>
      <w:r>
        <w:rPr>
          <w:rFonts w:ascii="Verdana" w:hAnsi="Verdana"/>
          <w:sz w:val="24"/>
          <w:szCs w:val="24"/>
        </w:rPr>
        <w:t>T</w:t>
      </w:r>
      <w:r w:rsidR="004232A8">
        <w:rPr>
          <w:rFonts w:ascii="Verdana" w:hAnsi="Verdana"/>
          <w:sz w:val="24"/>
          <w:szCs w:val="24"/>
        </w:rPr>
        <w:t xml:space="preserve">ake a weekend </w:t>
      </w:r>
      <w:r>
        <w:rPr>
          <w:rFonts w:ascii="Verdana" w:hAnsi="Verdana"/>
          <w:sz w:val="24"/>
          <w:szCs w:val="24"/>
        </w:rPr>
        <w:t>and mark your garden equipment and take the serial numbers and register with Immobilise.com, the national property register. Marking your property with your house number in bright paint makes it undesirable to steal.</w:t>
      </w:r>
    </w:p>
    <w:p w:rsidR="004232A8" w:rsidRDefault="004232A8">
      <w:pPr>
        <w:rPr>
          <w:rFonts w:ascii="Verdana" w:hAnsi="Verdana"/>
          <w:sz w:val="24"/>
          <w:szCs w:val="24"/>
        </w:rPr>
      </w:pPr>
    </w:p>
    <w:p w:rsidR="004232A8" w:rsidRDefault="004232A8">
      <w:pPr>
        <w:rPr>
          <w:rFonts w:ascii="Verdana" w:hAnsi="Verdana"/>
          <w:sz w:val="24"/>
          <w:szCs w:val="24"/>
        </w:rPr>
      </w:pPr>
      <w:r>
        <w:rPr>
          <w:rFonts w:ascii="Verdana" w:hAnsi="Verdana"/>
          <w:sz w:val="24"/>
          <w:szCs w:val="24"/>
        </w:rPr>
        <w:t xml:space="preserve">Thorny climbers that can grow over sheds are good; again these are a hindrance to would be </w:t>
      </w:r>
      <w:r w:rsidR="00AA18D6">
        <w:rPr>
          <w:rFonts w:ascii="Verdana" w:hAnsi="Verdana"/>
          <w:sz w:val="24"/>
          <w:szCs w:val="24"/>
        </w:rPr>
        <w:t>thieves</w:t>
      </w:r>
      <w:r>
        <w:rPr>
          <w:rFonts w:ascii="Verdana" w:hAnsi="Verdana"/>
          <w:sz w:val="24"/>
          <w:szCs w:val="24"/>
        </w:rPr>
        <w:t>.</w:t>
      </w:r>
    </w:p>
    <w:p w:rsidR="004232A8" w:rsidRDefault="004232A8">
      <w:pPr>
        <w:rPr>
          <w:rFonts w:ascii="Verdana" w:hAnsi="Verdana"/>
          <w:sz w:val="24"/>
          <w:szCs w:val="24"/>
        </w:rPr>
      </w:pPr>
    </w:p>
    <w:p w:rsidR="004232A8" w:rsidRDefault="004232A8">
      <w:pPr>
        <w:rPr>
          <w:rFonts w:ascii="Verdana" w:hAnsi="Verdana"/>
          <w:sz w:val="24"/>
          <w:szCs w:val="24"/>
        </w:rPr>
      </w:pPr>
      <w:r>
        <w:rPr>
          <w:rFonts w:ascii="Verdana" w:hAnsi="Verdana"/>
          <w:sz w:val="24"/>
          <w:szCs w:val="24"/>
        </w:rPr>
        <w:t>Don’t leave materials around that can easily be set fire to</w:t>
      </w:r>
      <w:r w:rsidR="00B45874">
        <w:rPr>
          <w:rFonts w:ascii="Verdana" w:hAnsi="Verdana"/>
          <w:sz w:val="24"/>
          <w:szCs w:val="24"/>
        </w:rPr>
        <w:t xml:space="preserve"> or be used to enable crime to be committed. </w:t>
      </w:r>
    </w:p>
    <w:p w:rsidR="00E562DB" w:rsidRDefault="00E562DB">
      <w:pPr>
        <w:rPr>
          <w:rFonts w:ascii="Verdana" w:hAnsi="Verdana"/>
          <w:sz w:val="24"/>
          <w:szCs w:val="24"/>
        </w:rPr>
      </w:pPr>
    </w:p>
    <w:p w:rsidR="00E562DB" w:rsidRDefault="00E562DB">
      <w:pPr>
        <w:rPr>
          <w:rFonts w:ascii="Verdana" w:hAnsi="Verdana"/>
          <w:sz w:val="24"/>
          <w:szCs w:val="24"/>
        </w:rPr>
      </w:pPr>
      <w:r>
        <w:rPr>
          <w:rFonts w:ascii="Verdana" w:hAnsi="Verdana"/>
          <w:sz w:val="24"/>
          <w:szCs w:val="24"/>
        </w:rPr>
        <w:t xml:space="preserve">Do you have </w:t>
      </w:r>
      <w:r w:rsidR="00622CA2">
        <w:rPr>
          <w:rFonts w:ascii="Verdana" w:hAnsi="Verdana"/>
          <w:sz w:val="24"/>
          <w:szCs w:val="24"/>
        </w:rPr>
        <w:t>‘</w:t>
      </w:r>
      <w:r>
        <w:rPr>
          <w:rFonts w:ascii="Verdana" w:hAnsi="Verdana"/>
          <w:sz w:val="24"/>
          <w:szCs w:val="24"/>
        </w:rPr>
        <w:t>security</w:t>
      </w:r>
      <w:r w:rsidR="00622CA2">
        <w:rPr>
          <w:rFonts w:ascii="Verdana" w:hAnsi="Verdana"/>
          <w:sz w:val="24"/>
          <w:szCs w:val="24"/>
        </w:rPr>
        <w:t>’</w:t>
      </w:r>
      <w:r>
        <w:rPr>
          <w:rFonts w:ascii="Verdana" w:hAnsi="Verdana"/>
          <w:sz w:val="24"/>
          <w:szCs w:val="24"/>
        </w:rPr>
        <w:t xml:space="preserve"> lighting?  </w:t>
      </w:r>
      <w:r w:rsidR="00622CA2">
        <w:rPr>
          <w:rFonts w:ascii="Verdana" w:hAnsi="Verdana"/>
          <w:sz w:val="24"/>
          <w:szCs w:val="24"/>
        </w:rPr>
        <w:t xml:space="preserve">In an area where you are </w:t>
      </w:r>
      <w:r w:rsidR="00622CA2" w:rsidRPr="006E7880">
        <w:rPr>
          <w:rFonts w:ascii="Verdana" w:hAnsi="Verdana"/>
          <w:b/>
          <w:sz w:val="24"/>
          <w:szCs w:val="24"/>
        </w:rPr>
        <w:t>not</w:t>
      </w:r>
      <w:r w:rsidR="00622CA2">
        <w:rPr>
          <w:rFonts w:ascii="Verdana" w:hAnsi="Verdana"/>
          <w:sz w:val="24"/>
          <w:szCs w:val="24"/>
        </w:rPr>
        <w:t xml:space="preserve"> overlooked this is convenience lighting. </w:t>
      </w:r>
      <w:r w:rsidR="006E7880">
        <w:rPr>
          <w:rFonts w:ascii="Verdana" w:hAnsi="Verdana"/>
          <w:sz w:val="24"/>
          <w:szCs w:val="24"/>
        </w:rPr>
        <w:lastRenderedPageBreak/>
        <w:t>Automatic sensors are great for lighting your way but in isolated areas give light for thieves to work by.</w:t>
      </w:r>
      <w:r w:rsidR="00622CA2">
        <w:rPr>
          <w:rFonts w:ascii="Verdana" w:hAnsi="Verdana"/>
          <w:sz w:val="24"/>
          <w:szCs w:val="24"/>
        </w:rPr>
        <w:t xml:space="preserve"> </w:t>
      </w:r>
      <w:r w:rsidR="006E7880">
        <w:rPr>
          <w:rFonts w:ascii="Verdana" w:hAnsi="Verdana"/>
          <w:sz w:val="24"/>
          <w:szCs w:val="24"/>
        </w:rPr>
        <w:t>Consider lighting the rear of your home by a</w:t>
      </w:r>
      <w:r w:rsidR="00622CA2">
        <w:rPr>
          <w:rFonts w:ascii="Verdana" w:hAnsi="Verdana"/>
          <w:sz w:val="24"/>
          <w:szCs w:val="24"/>
        </w:rPr>
        <w:t>n interior switch instead</w:t>
      </w:r>
      <w:r w:rsidR="006E7880">
        <w:rPr>
          <w:rFonts w:ascii="Verdana" w:hAnsi="Verdana"/>
          <w:sz w:val="24"/>
          <w:szCs w:val="24"/>
        </w:rPr>
        <w:t>, the light can then be controlled by you</w:t>
      </w:r>
      <w:r w:rsidR="00622CA2">
        <w:rPr>
          <w:rFonts w:ascii="Verdana" w:hAnsi="Verdana"/>
          <w:sz w:val="24"/>
          <w:szCs w:val="24"/>
        </w:rPr>
        <w:t>. At the front</w:t>
      </w:r>
      <w:r w:rsidR="006E7880">
        <w:rPr>
          <w:rFonts w:ascii="Verdana" w:hAnsi="Verdana"/>
          <w:sz w:val="24"/>
          <w:szCs w:val="24"/>
        </w:rPr>
        <w:t xml:space="preserve"> of your property</w:t>
      </w:r>
      <w:r w:rsidR="00622CA2">
        <w:rPr>
          <w:rFonts w:ascii="Verdana" w:hAnsi="Verdana"/>
          <w:sz w:val="24"/>
          <w:szCs w:val="24"/>
        </w:rPr>
        <w:t>, l</w:t>
      </w:r>
      <w:r>
        <w:rPr>
          <w:rFonts w:ascii="Verdana" w:hAnsi="Verdana"/>
          <w:sz w:val="24"/>
          <w:szCs w:val="24"/>
        </w:rPr>
        <w:t>ow energy dawn to dusk lighting is environmentally friendly and cheap to run</w:t>
      </w:r>
      <w:r w:rsidR="00622CA2">
        <w:rPr>
          <w:rFonts w:ascii="Verdana" w:hAnsi="Verdana"/>
          <w:sz w:val="24"/>
          <w:szCs w:val="24"/>
        </w:rPr>
        <w:t xml:space="preserve"> and enables you and passersby to see who is at the front door</w:t>
      </w:r>
      <w:r>
        <w:rPr>
          <w:rFonts w:ascii="Verdana" w:hAnsi="Verdana"/>
          <w:sz w:val="24"/>
          <w:szCs w:val="24"/>
        </w:rPr>
        <w:t xml:space="preserve">. </w:t>
      </w:r>
    </w:p>
    <w:p w:rsidR="00933118" w:rsidRDefault="00933118">
      <w:pPr>
        <w:rPr>
          <w:rFonts w:ascii="Verdana" w:hAnsi="Verdana"/>
          <w:sz w:val="24"/>
          <w:szCs w:val="24"/>
        </w:rPr>
      </w:pPr>
    </w:p>
    <w:p w:rsidR="004232A8" w:rsidRPr="00B45874" w:rsidRDefault="004232A8">
      <w:pPr>
        <w:rPr>
          <w:rFonts w:ascii="Verdana" w:hAnsi="Verdana"/>
          <w:b/>
          <w:sz w:val="28"/>
          <w:szCs w:val="28"/>
        </w:rPr>
      </w:pPr>
      <w:r w:rsidRPr="00B45874">
        <w:rPr>
          <w:rFonts w:ascii="Verdana" w:hAnsi="Verdana"/>
          <w:b/>
          <w:sz w:val="28"/>
          <w:szCs w:val="28"/>
        </w:rPr>
        <w:t xml:space="preserve">Sheds and outbuildings </w:t>
      </w:r>
    </w:p>
    <w:p w:rsidR="00E562DB" w:rsidRDefault="00E562DB">
      <w:pPr>
        <w:rPr>
          <w:rFonts w:ascii="Verdana" w:hAnsi="Verdana"/>
          <w:sz w:val="28"/>
          <w:szCs w:val="28"/>
        </w:rPr>
      </w:pPr>
    </w:p>
    <w:p w:rsidR="00E562DB" w:rsidRDefault="00CF1EA6">
      <w:pPr>
        <w:rPr>
          <w:rFonts w:ascii="Verdana" w:hAnsi="Verdana"/>
          <w:sz w:val="28"/>
          <w:szCs w:val="28"/>
        </w:rPr>
      </w:pPr>
      <w:r>
        <w:rPr>
          <w:rFonts w:ascii="Verdana" w:hAnsi="Verdana"/>
          <w:noProof/>
          <w:sz w:val="28"/>
          <w:szCs w:val="28"/>
        </w:rPr>
        <w:drawing>
          <wp:inline distT="0" distB="0" distL="0" distR="0">
            <wp:extent cx="1809750" cy="1162050"/>
            <wp:effectExtent l="19050" t="0" r="0" b="0"/>
            <wp:docPr id="2" name="Picture 2" descr="MCj015379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1537940000[1]"/>
                    <pic:cNvPicPr>
                      <a:picLocks noChangeAspect="1" noChangeArrowheads="1"/>
                    </pic:cNvPicPr>
                  </pic:nvPicPr>
                  <pic:blipFill>
                    <a:blip r:embed="rId8" cstate="print"/>
                    <a:srcRect/>
                    <a:stretch>
                      <a:fillRect/>
                    </a:stretch>
                  </pic:blipFill>
                  <pic:spPr bwMode="auto">
                    <a:xfrm>
                      <a:off x="0" y="0"/>
                      <a:ext cx="1809750" cy="1162050"/>
                    </a:xfrm>
                    <a:prstGeom prst="rect">
                      <a:avLst/>
                    </a:prstGeom>
                    <a:noFill/>
                    <a:ln w="9525">
                      <a:noFill/>
                      <a:miter lim="800000"/>
                      <a:headEnd/>
                      <a:tailEnd/>
                    </a:ln>
                  </pic:spPr>
                </pic:pic>
              </a:graphicData>
            </a:graphic>
          </wp:inline>
        </w:drawing>
      </w:r>
    </w:p>
    <w:p w:rsidR="00E562DB" w:rsidRDefault="00E562DB">
      <w:pPr>
        <w:rPr>
          <w:rFonts w:ascii="Verdana" w:hAnsi="Verdana"/>
          <w:sz w:val="24"/>
          <w:szCs w:val="24"/>
        </w:rPr>
      </w:pPr>
      <w:r>
        <w:rPr>
          <w:rFonts w:ascii="Verdana" w:hAnsi="Verdana"/>
          <w:sz w:val="24"/>
          <w:szCs w:val="24"/>
        </w:rPr>
        <w:t>The door, doorframe and walls should be sound.  Damaged or rotten sections must be replaced.</w:t>
      </w:r>
    </w:p>
    <w:p w:rsidR="00E562DB" w:rsidRDefault="00E562DB">
      <w:pPr>
        <w:rPr>
          <w:rFonts w:ascii="Verdana" w:hAnsi="Verdana"/>
          <w:sz w:val="24"/>
          <w:szCs w:val="24"/>
        </w:rPr>
      </w:pPr>
    </w:p>
    <w:p w:rsidR="00E562DB" w:rsidRDefault="00E562DB">
      <w:pPr>
        <w:rPr>
          <w:rFonts w:ascii="Verdana" w:hAnsi="Verdana"/>
          <w:sz w:val="24"/>
          <w:szCs w:val="24"/>
        </w:rPr>
      </w:pPr>
      <w:r>
        <w:rPr>
          <w:rFonts w:ascii="Verdana" w:hAnsi="Verdana"/>
          <w:sz w:val="24"/>
          <w:szCs w:val="24"/>
        </w:rPr>
        <w:t>Door hinges and pad bars (hasps and staples) should be secured with threaded coach bolts with back plates or large back washers.  Many hasps are easily wrenched free if this is not done.</w:t>
      </w:r>
      <w:r w:rsidR="00622CA2">
        <w:rPr>
          <w:rFonts w:ascii="Verdana" w:hAnsi="Verdana"/>
          <w:sz w:val="24"/>
          <w:szCs w:val="24"/>
        </w:rPr>
        <w:t xml:space="preserve"> Disable any externally visible screw heads.</w:t>
      </w:r>
    </w:p>
    <w:p w:rsidR="00E562DB" w:rsidRDefault="00E562DB">
      <w:pPr>
        <w:rPr>
          <w:rFonts w:ascii="Verdana" w:hAnsi="Verdana"/>
          <w:sz w:val="24"/>
          <w:szCs w:val="24"/>
        </w:rPr>
      </w:pPr>
    </w:p>
    <w:p w:rsidR="00620C42" w:rsidRDefault="00E562DB">
      <w:pPr>
        <w:rPr>
          <w:rFonts w:ascii="Verdana" w:hAnsi="Verdana"/>
          <w:sz w:val="24"/>
          <w:szCs w:val="24"/>
        </w:rPr>
      </w:pPr>
      <w:r>
        <w:rPr>
          <w:rFonts w:ascii="Verdana" w:hAnsi="Verdana"/>
          <w:sz w:val="24"/>
          <w:szCs w:val="24"/>
        </w:rPr>
        <w:t>Use good quality close shackle padlocks</w:t>
      </w:r>
      <w:r w:rsidR="00B45874">
        <w:rPr>
          <w:rFonts w:ascii="Verdana" w:hAnsi="Verdana"/>
          <w:sz w:val="24"/>
          <w:szCs w:val="24"/>
        </w:rPr>
        <w:t xml:space="preserve">, as these </w:t>
      </w:r>
      <w:r>
        <w:rPr>
          <w:rFonts w:ascii="Verdana" w:hAnsi="Verdana"/>
          <w:sz w:val="24"/>
          <w:szCs w:val="24"/>
        </w:rPr>
        <w:t>cannot be easily levered or cut.</w:t>
      </w:r>
    </w:p>
    <w:p w:rsidR="00620C42" w:rsidRDefault="00620C42">
      <w:pPr>
        <w:rPr>
          <w:rFonts w:ascii="Verdana" w:hAnsi="Verdana"/>
          <w:sz w:val="24"/>
          <w:szCs w:val="24"/>
        </w:rPr>
      </w:pPr>
    </w:p>
    <w:p w:rsidR="00E562DB" w:rsidRDefault="00B45874">
      <w:pPr>
        <w:rPr>
          <w:rFonts w:ascii="Verdana" w:hAnsi="Verdana"/>
          <w:sz w:val="24"/>
          <w:szCs w:val="24"/>
        </w:rPr>
      </w:pPr>
      <w:r>
        <w:rPr>
          <w:rFonts w:ascii="Verdana" w:hAnsi="Verdana"/>
          <w:sz w:val="24"/>
          <w:szCs w:val="24"/>
        </w:rPr>
        <w:t>BIG</w:t>
      </w:r>
      <w:r w:rsidR="00E562DB">
        <w:rPr>
          <w:rFonts w:ascii="Verdana" w:hAnsi="Verdana"/>
          <w:sz w:val="24"/>
          <w:szCs w:val="24"/>
        </w:rPr>
        <w:t xml:space="preserve"> in the padlock world does not necessarily mean best.  Buy quality from a manufacturer you recognise.  Cheap padlocks will let you down.</w:t>
      </w:r>
    </w:p>
    <w:p w:rsidR="00622CA2" w:rsidRDefault="00622CA2">
      <w:pPr>
        <w:rPr>
          <w:rFonts w:ascii="Verdana" w:hAnsi="Verdana"/>
          <w:sz w:val="24"/>
          <w:szCs w:val="24"/>
        </w:rPr>
      </w:pPr>
    </w:p>
    <w:p w:rsidR="00620C42" w:rsidRDefault="00E562DB">
      <w:pPr>
        <w:rPr>
          <w:rFonts w:ascii="Verdana" w:hAnsi="Verdana"/>
          <w:sz w:val="24"/>
          <w:szCs w:val="24"/>
        </w:rPr>
      </w:pPr>
      <w:r>
        <w:rPr>
          <w:rFonts w:ascii="Verdana" w:hAnsi="Verdana"/>
          <w:sz w:val="24"/>
          <w:szCs w:val="24"/>
        </w:rPr>
        <w:t>Do you need a window in your store? If not board over securely. Perspex or polycarbonate sheet are useful if fixed well.</w:t>
      </w:r>
    </w:p>
    <w:p w:rsidR="00620C42" w:rsidRDefault="00E562DB">
      <w:pPr>
        <w:rPr>
          <w:rFonts w:ascii="Verdana" w:hAnsi="Verdana"/>
          <w:sz w:val="24"/>
          <w:szCs w:val="24"/>
        </w:rPr>
      </w:pPr>
      <w:r>
        <w:rPr>
          <w:rFonts w:ascii="Verdana" w:hAnsi="Verdana"/>
          <w:sz w:val="24"/>
          <w:szCs w:val="24"/>
        </w:rPr>
        <w:lastRenderedPageBreak/>
        <w:t>If you do need the additional light, fit wire mesh or bars to windows.</w:t>
      </w:r>
    </w:p>
    <w:p w:rsidR="006E7880" w:rsidRDefault="006E7880">
      <w:pPr>
        <w:rPr>
          <w:rFonts w:ascii="Verdana" w:hAnsi="Verdana"/>
          <w:sz w:val="24"/>
          <w:szCs w:val="24"/>
        </w:rPr>
      </w:pPr>
    </w:p>
    <w:p w:rsidR="00620C42" w:rsidRDefault="00620C42">
      <w:pPr>
        <w:rPr>
          <w:rFonts w:ascii="Verdana" w:hAnsi="Verdana"/>
          <w:sz w:val="24"/>
          <w:szCs w:val="24"/>
        </w:rPr>
      </w:pPr>
    </w:p>
    <w:p w:rsidR="00E562DB" w:rsidRDefault="00E562DB">
      <w:pPr>
        <w:rPr>
          <w:rFonts w:ascii="Verdana" w:hAnsi="Verdana"/>
          <w:sz w:val="24"/>
          <w:szCs w:val="24"/>
        </w:rPr>
      </w:pPr>
      <w:r>
        <w:rPr>
          <w:rFonts w:ascii="Verdana" w:hAnsi="Verdana"/>
          <w:sz w:val="24"/>
          <w:szCs w:val="24"/>
        </w:rPr>
        <w:t>Consider</w:t>
      </w:r>
      <w:r w:rsidR="00B45874">
        <w:rPr>
          <w:rFonts w:ascii="Verdana" w:hAnsi="Verdana"/>
          <w:sz w:val="24"/>
          <w:szCs w:val="24"/>
        </w:rPr>
        <w:t xml:space="preserve"> </w:t>
      </w:r>
      <w:r>
        <w:rPr>
          <w:rFonts w:ascii="Verdana" w:hAnsi="Verdana"/>
          <w:sz w:val="24"/>
          <w:szCs w:val="24"/>
        </w:rPr>
        <w:t xml:space="preserve">fitting net curtains or cheap blinds to </w:t>
      </w:r>
      <w:r w:rsidR="00B45874">
        <w:rPr>
          <w:rFonts w:ascii="Verdana" w:hAnsi="Verdana"/>
          <w:sz w:val="24"/>
          <w:szCs w:val="24"/>
        </w:rPr>
        <w:t xml:space="preserve">keep prying eyes away from the contents of </w:t>
      </w:r>
      <w:r>
        <w:rPr>
          <w:rFonts w:ascii="Verdana" w:hAnsi="Verdana"/>
          <w:sz w:val="24"/>
          <w:szCs w:val="24"/>
        </w:rPr>
        <w:t>your shed.</w:t>
      </w:r>
    </w:p>
    <w:p w:rsidR="006E7880" w:rsidRDefault="006E7880">
      <w:pPr>
        <w:rPr>
          <w:rFonts w:ascii="Verdana" w:hAnsi="Verdana"/>
          <w:sz w:val="24"/>
          <w:szCs w:val="24"/>
        </w:rPr>
      </w:pPr>
    </w:p>
    <w:p w:rsidR="00E562DB" w:rsidRDefault="00E562DB">
      <w:pPr>
        <w:rPr>
          <w:rFonts w:ascii="Verdana" w:hAnsi="Verdana"/>
          <w:sz w:val="24"/>
          <w:szCs w:val="24"/>
        </w:rPr>
      </w:pPr>
    </w:p>
    <w:p w:rsidR="00E562DB" w:rsidRDefault="00E562DB">
      <w:pPr>
        <w:rPr>
          <w:rFonts w:ascii="Verdana" w:hAnsi="Verdana"/>
          <w:sz w:val="24"/>
          <w:szCs w:val="24"/>
        </w:rPr>
      </w:pPr>
      <w:r>
        <w:rPr>
          <w:rFonts w:ascii="Verdana" w:hAnsi="Verdana"/>
          <w:sz w:val="24"/>
          <w:szCs w:val="24"/>
        </w:rPr>
        <w:t>Any opening windows should have key operated locks fitted or be screwed shut.</w:t>
      </w:r>
    </w:p>
    <w:p w:rsidR="006E7880" w:rsidRDefault="006E7880">
      <w:pPr>
        <w:rPr>
          <w:rFonts w:ascii="Verdana" w:hAnsi="Verdana"/>
          <w:sz w:val="24"/>
          <w:szCs w:val="24"/>
        </w:rPr>
      </w:pPr>
    </w:p>
    <w:p w:rsidR="00E562DB" w:rsidRDefault="00E562DB">
      <w:pPr>
        <w:rPr>
          <w:rFonts w:ascii="Verdana" w:hAnsi="Verdana"/>
          <w:sz w:val="24"/>
          <w:szCs w:val="24"/>
        </w:rPr>
      </w:pPr>
    </w:p>
    <w:p w:rsidR="00E562DB" w:rsidRDefault="00E562DB">
      <w:pPr>
        <w:rPr>
          <w:rFonts w:ascii="Verdana" w:hAnsi="Verdana"/>
          <w:sz w:val="24"/>
          <w:szCs w:val="24"/>
        </w:rPr>
      </w:pPr>
      <w:r>
        <w:rPr>
          <w:rFonts w:ascii="Verdana" w:hAnsi="Verdana"/>
          <w:sz w:val="24"/>
          <w:szCs w:val="24"/>
        </w:rPr>
        <w:t>Consider lining the shed with plywood sheeting.  This is difficult for a criminal to get through without proper tools and lots of time.</w:t>
      </w:r>
    </w:p>
    <w:p w:rsidR="006E7880" w:rsidRDefault="006E7880">
      <w:pPr>
        <w:rPr>
          <w:rFonts w:ascii="Verdana" w:hAnsi="Verdana"/>
          <w:sz w:val="24"/>
          <w:szCs w:val="24"/>
        </w:rPr>
      </w:pPr>
    </w:p>
    <w:p w:rsidR="00E562DB" w:rsidRDefault="00E562DB">
      <w:pPr>
        <w:rPr>
          <w:rFonts w:ascii="Verdana" w:hAnsi="Verdana"/>
          <w:sz w:val="24"/>
          <w:szCs w:val="24"/>
        </w:rPr>
      </w:pPr>
    </w:p>
    <w:p w:rsidR="00B45874" w:rsidRDefault="00E562DB">
      <w:pPr>
        <w:rPr>
          <w:rFonts w:ascii="Verdana" w:hAnsi="Verdana"/>
          <w:sz w:val="24"/>
          <w:szCs w:val="24"/>
        </w:rPr>
      </w:pPr>
      <w:r>
        <w:rPr>
          <w:rFonts w:ascii="Verdana" w:hAnsi="Verdana"/>
          <w:sz w:val="24"/>
          <w:szCs w:val="24"/>
        </w:rPr>
        <w:t xml:space="preserve">Consider a battery operated shed alarm available from DIY stores or local locksmiths.  </w:t>
      </w:r>
      <w:r w:rsidR="00622CA2">
        <w:rPr>
          <w:rFonts w:ascii="Verdana" w:hAnsi="Verdana"/>
          <w:sz w:val="24"/>
          <w:szCs w:val="24"/>
        </w:rPr>
        <w:t>Even if your garden is not overlooked</w:t>
      </w:r>
      <w:r>
        <w:rPr>
          <w:rFonts w:ascii="Verdana" w:hAnsi="Verdana"/>
          <w:sz w:val="24"/>
          <w:szCs w:val="24"/>
        </w:rPr>
        <w:t xml:space="preserve">, an alarm </w:t>
      </w:r>
      <w:r w:rsidR="002E6C28">
        <w:rPr>
          <w:rFonts w:ascii="Verdana" w:hAnsi="Verdana"/>
          <w:sz w:val="24"/>
          <w:szCs w:val="24"/>
        </w:rPr>
        <w:t>is</w:t>
      </w:r>
      <w:r>
        <w:rPr>
          <w:rFonts w:ascii="Verdana" w:hAnsi="Verdana"/>
          <w:sz w:val="24"/>
          <w:szCs w:val="24"/>
        </w:rPr>
        <w:t xml:space="preserve"> a good deterrent </w:t>
      </w:r>
      <w:r w:rsidR="00B45874">
        <w:rPr>
          <w:rFonts w:ascii="Verdana" w:hAnsi="Verdana"/>
          <w:sz w:val="24"/>
          <w:szCs w:val="24"/>
        </w:rPr>
        <w:t xml:space="preserve">with the intention of frightening off any would be </w:t>
      </w:r>
      <w:r w:rsidR="00AA18D6">
        <w:rPr>
          <w:rFonts w:ascii="Verdana" w:hAnsi="Verdana"/>
          <w:sz w:val="24"/>
          <w:szCs w:val="24"/>
        </w:rPr>
        <w:t>thief</w:t>
      </w:r>
      <w:r w:rsidR="00B45874">
        <w:rPr>
          <w:rFonts w:ascii="Verdana" w:hAnsi="Verdana"/>
          <w:sz w:val="24"/>
          <w:szCs w:val="24"/>
        </w:rPr>
        <w:t xml:space="preserve">. </w:t>
      </w:r>
    </w:p>
    <w:p w:rsidR="006E7880" w:rsidRDefault="006E7880">
      <w:pPr>
        <w:rPr>
          <w:rFonts w:ascii="Verdana" w:hAnsi="Verdana"/>
          <w:sz w:val="24"/>
          <w:szCs w:val="24"/>
        </w:rPr>
      </w:pPr>
    </w:p>
    <w:p w:rsidR="00B45874" w:rsidRDefault="00B45874">
      <w:pPr>
        <w:rPr>
          <w:rFonts w:ascii="Verdana" w:hAnsi="Verdana"/>
          <w:sz w:val="24"/>
          <w:szCs w:val="24"/>
        </w:rPr>
      </w:pPr>
    </w:p>
    <w:p w:rsidR="00E562DB" w:rsidRDefault="00E562DB">
      <w:pPr>
        <w:rPr>
          <w:rFonts w:ascii="Verdana" w:hAnsi="Verdana"/>
          <w:sz w:val="24"/>
          <w:szCs w:val="24"/>
        </w:rPr>
      </w:pPr>
      <w:r>
        <w:rPr>
          <w:rFonts w:ascii="Verdana" w:hAnsi="Verdana"/>
          <w:sz w:val="24"/>
          <w:szCs w:val="24"/>
        </w:rPr>
        <w:t>Inside the shed chain any tools though their handles to large heavy items such as lawn mowers or cultivators.  If you have neither of these fill a bucket with concrete and, using a masonry fixing, chain your tools to this.</w:t>
      </w:r>
    </w:p>
    <w:p w:rsidR="006E7880" w:rsidRDefault="006E7880">
      <w:pPr>
        <w:rPr>
          <w:rFonts w:ascii="Verdana" w:hAnsi="Verdana"/>
          <w:sz w:val="24"/>
          <w:szCs w:val="24"/>
        </w:rPr>
      </w:pPr>
    </w:p>
    <w:p w:rsidR="00E562DB" w:rsidRDefault="00E562DB">
      <w:pPr>
        <w:rPr>
          <w:rFonts w:ascii="Verdana" w:hAnsi="Verdana"/>
          <w:sz w:val="24"/>
          <w:szCs w:val="24"/>
        </w:rPr>
      </w:pPr>
    </w:p>
    <w:p w:rsidR="00E562DB" w:rsidRDefault="00E562DB">
      <w:pPr>
        <w:rPr>
          <w:rFonts w:ascii="Verdana" w:hAnsi="Verdana"/>
          <w:sz w:val="24"/>
          <w:szCs w:val="24"/>
        </w:rPr>
      </w:pPr>
      <w:r>
        <w:rPr>
          <w:rFonts w:ascii="Verdana" w:hAnsi="Verdana"/>
          <w:sz w:val="24"/>
          <w:szCs w:val="24"/>
        </w:rPr>
        <w:t>Gravelled areas surrounding</w:t>
      </w:r>
      <w:r w:rsidR="002E6C28">
        <w:rPr>
          <w:rFonts w:ascii="Verdana" w:hAnsi="Verdana"/>
          <w:sz w:val="24"/>
          <w:szCs w:val="24"/>
        </w:rPr>
        <w:t>,</w:t>
      </w:r>
      <w:r>
        <w:rPr>
          <w:rFonts w:ascii="Verdana" w:hAnsi="Verdana"/>
          <w:sz w:val="24"/>
          <w:szCs w:val="24"/>
        </w:rPr>
        <w:t xml:space="preserve"> and pathways leading to</w:t>
      </w:r>
      <w:r w:rsidR="002E6C28">
        <w:rPr>
          <w:rFonts w:ascii="Verdana" w:hAnsi="Verdana"/>
          <w:sz w:val="24"/>
          <w:szCs w:val="24"/>
        </w:rPr>
        <w:t>,</w:t>
      </w:r>
      <w:r>
        <w:rPr>
          <w:rFonts w:ascii="Verdana" w:hAnsi="Verdana"/>
          <w:sz w:val="24"/>
          <w:szCs w:val="24"/>
        </w:rPr>
        <w:t xml:space="preserve"> sheds can be a good noisy deterrent.</w:t>
      </w:r>
    </w:p>
    <w:p w:rsidR="006E7880" w:rsidRDefault="006E7880">
      <w:pPr>
        <w:rPr>
          <w:rFonts w:ascii="Verdana" w:hAnsi="Verdana"/>
          <w:sz w:val="24"/>
          <w:szCs w:val="24"/>
        </w:rPr>
      </w:pPr>
    </w:p>
    <w:p w:rsidR="006E7880" w:rsidRDefault="006E7880">
      <w:pPr>
        <w:rPr>
          <w:rFonts w:ascii="Verdana" w:hAnsi="Verdana"/>
          <w:sz w:val="24"/>
          <w:szCs w:val="24"/>
        </w:rPr>
      </w:pPr>
    </w:p>
    <w:p w:rsidR="006E7880" w:rsidRDefault="006E7880">
      <w:pPr>
        <w:rPr>
          <w:rFonts w:ascii="Verdana" w:hAnsi="Verdana"/>
          <w:sz w:val="24"/>
          <w:szCs w:val="24"/>
        </w:rPr>
      </w:pPr>
    </w:p>
    <w:p w:rsidR="00E562DB" w:rsidRDefault="00E562DB">
      <w:pPr>
        <w:rPr>
          <w:rFonts w:ascii="Verdana" w:hAnsi="Verdana"/>
          <w:sz w:val="24"/>
          <w:szCs w:val="24"/>
        </w:rPr>
      </w:pPr>
    </w:p>
    <w:p w:rsidR="006E7880" w:rsidRDefault="006E7880" w:rsidP="00E562DB">
      <w:pPr>
        <w:rPr>
          <w:rFonts w:ascii="Verdana" w:hAnsi="Verdana"/>
          <w:b/>
          <w:sz w:val="28"/>
          <w:szCs w:val="28"/>
        </w:rPr>
      </w:pPr>
    </w:p>
    <w:p w:rsidR="006E7880" w:rsidRDefault="006E7880" w:rsidP="00E562DB">
      <w:pPr>
        <w:rPr>
          <w:rFonts w:ascii="Verdana" w:hAnsi="Verdana"/>
          <w:b/>
          <w:sz w:val="28"/>
          <w:szCs w:val="28"/>
        </w:rPr>
      </w:pPr>
    </w:p>
    <w:p w:rsidR="00E562DB" w:rsidRPr="00B45874" w:rsidRDefault="00E562DB" w:rsidP="00E562DB">
      <w:pPr>
        <w:rPr>
          <w:rFonts w:ascii="Verdana" w:hAnsi="Verdana"/>
          <w:b/>
          <w:sz w:val="28"/>
          <w:szCs w:val="28"/>
        </w:rPr>
      </w:pPr>
      <w:r w:rsidRPr="00B45874">
        <w:rPr>
          <w:rFonts w:ascii="Verdana" w:hAnsi="Verdana"/>
          <w:b/>
          <w:sz w:val="28"/>
          <w:szCs w:val="28"/>
        </w:rPr>
        <w:t xml:space="preserve">Property </w:t>
      </w:r>
    </w:p>
    <w:p w:rsidR="00E562DB" w:rsidRDefault="00CF1EA6" w:rsidP="00E562DB">
      <w:pPr>
        <w:rPr>
          <w:rFonts w:ascii="Verdana" w:hAnsi="Verdana"/>
          <w:sz w:val="28"/>
          <w:szCs w:val="28"/>
        </w:rPr>
      </w:pPr>
      <w:r>
        <w:rPr>
          <w:rFonts w:ascii="Verdana" w:hAnsi="Verdana"/>
          <w:noProof/>
          <w:sz w:val="28"/>
          <w:szCs w:val="28"/>
        </w:rPr>
        <w:drawing>
          <wp:inline distT="0" distB="0" distL="0" distR="0">
            <wp:extent cx="1762125" cy="1600200"/>
            <wp:effectExtent l="19050" t="0" r="9525" b="0"/>
            <wp:docPr id="3" name="Picture 3" descr="MCj029634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63440000[1]"/>
                    <pic:cNvPicPr>
                      <a:picLocks noChangeAspect="1" noChangeArrowheads="1"/>
                    </pic:cNvPicPr>
                  </pic:nvPicPr>
                  <pic:blipFill>
                    <a:blip r:embed="rId9" cstate="print"/>
                    <a:srcRect/>
                    <a:stretch>
                      <a:fillRect/>
                    </a:stretch>
                  </pic:blipFill>
                  <pic:spPr bwMode="auto">
                    <a:xfrm>
                      <a:off x="0" y="0"/>
                      <a:ext cx="1762125" cy="1600200"/>
                    </a:xfrm>
                    <a:prstGeom prst="rect">
                      <a:avLst/>
                    </a:prstGeom>
                    <a:noFill/>
                    <a:ln w="9525">
                      <a:noFill/>
                      <a:miter lim="800000"/>
                      <a:headEnd/>
                      <a:tailEnd/>
                    </a:ln>
                  </pic:spPr>
                </pic:pic>
              </a:graphicData>
            </a:graphic>
          </wp:inline>
        </w:drawing>
      </w:r>
    </w:p>
    <w:p w:rsidR="002E6C28" w:rsidRDefault="002E6C28" w:rsidP="00E562DB">
      <w:pPr>
        <w:rPr>
          <w:rFonts w:ascii="Verdana" w:hAnsi="Verdana"/>
          <w:sz w:val="28"/>
          <w:szCs w:val="28"/>
        </w:rPr>
      </w:pPr>
    </w:p>
    <w:p w:rsidR="002E6C28" w:rsidRDefault="002E6C28" w:rsidP="00E562DB">
      <w:pPr>
        <w:rPr>
          <w:rFonts w:ascii="Verdana" w:hAnsi="Verdana"/>
          <w:sz w:val="28"/>
          <w:szCs w:val="28"/>
        </w:rPr>
      </w:pPr>
    </w:p>
    <w:p w:rsidR="00E562DB" w:rsidRDefault="00E562DB">
      <w:pPr>
        <w:rPr>
          <w:rFonts w:ascii="Verdana" w:hAnsi="Verdana"/>
          <w:sz w:val="24"/>
          <w:szCs w:val="24"/>
        </w:rPr>
      </w:pPr>
    </w:p>
    <w:p w:rsidR="00E562DB" w:rsidRDefault="00AA18D6">
      <w:pPr>
        <w:rPr>
          <w:rFonts w:ascii="Verdana" w:hAnsi="Verdana"/>
          <w:sz w:val="24"/>
          <w:szCs w:val="24"/>
        </w:rPr>
      </w:pPr>
      <w:r>
        <w:rPr>
          <w:rFonts w:ascii="Verdana" w:hAnsi="Verdana"/>
          <w:sz w:val="24"/>
          <w:szCs w:val="24"/>
        </w:rPr>
        <w:t xml:space="preserve">There is </w:t>
      </w:r>
      <w:r w:rsidR="00E562DB">
        <w:rPr>
          <w:rFonts w:ascii="Verdana" w:hAnsi="Verdana"/>
          <w:sz w:val="24"/>
          <w:szCs w:val="24"/>
        </w:rPr>
        <w:t>probably a lot of valuable property in your shed</w:t>
      </w:r>
      <w:r w:rsidR="002E6C28">
        <w:rPr>
          <w:rFonts w:ascii="Verdana" w:hAnsi="Verdana"/>
          <w:sz w:val="24"/>
          <w:szCs w:val="24"/>
        </w:rPr>
        <w:t xml:space="preserve"> or</w:t>
      </w:r>
      <w:r w:rsidR="00E562DB">
        <w:rPr>
          <w:rFonts w:ascii="Verdana" w:hAnsi="Verdana"/>
          <w:sz w:val="24"/>
          <w:szCs w:val="24"/>
        </w:rPr>
        <w:t xml:space="preserve"> outbuilding</w:t>
      </w:r>
      <w:r>
        <w:rPr>
          <w:rFonts w:ascii="Verdana" w:hAnsi="Verdana"/>
          <w:sz w:val="24"/>
          <w:szCs w:val="24"/>
        </w:rPr>
        <w:t>.  We know</w:t>
      </w:r>
      <w:r w:rsidR="00E562DB">
        <w:rPr>
          <w:rFonts w:ascii="Verdana" w:hAnsi="Verdana"/>
          <w:sz w:val="24"/>
          <w:szCs w:val="24"/>
        </w:rPr>
        <w:t xml:space="preserve"> </w:t>
      </w:r>
      <w:r>
        <w:rPr>
          <w:rFonts w:ascii="Verdana" w:hAnsi="Verdana"/>
          <w:sz w:val="24"/>
          <w:szCs w:val="24"/>
        </w:rPr>
        <w:t>not enough</w:t>
      </w:r>
      <w:r w:rsidR="00E562DB">
        <w:rPr>
          <w:rFonts w:ascii="Verdana" w:hAnsi="Verdana"/>
          <w:sz w:val="24"/>
          <w:szCs w:val="24"/>
        </w:rPr>
        <w:t xml:space="preserve"> attention </w:t>
      </w:r>
      <w:r>
        <w:rPr>
          <w:rFonts w:ascii="Verdana" w:hAnsi="Verdana"/>
          <w:sz w:val="24"/>
          <w:szCs w:val="24"/>
        </w:rPr>
        <w:t xml:space="preserve">is paid </w:t>
      </w:r>
      <w:r w:rsidR="00E562DB">
        <w:rPr>
          <w:rFonts w:ascii="Verdana" w:hAnsi="Verdana"/>
          <w:sz w:val="24"/>
          <w:szCs w:val="24"/>
        </w:rPr>
        <w:t xml:space="preserve">to security </w:t>
      </w:r>
      <w:r w:rsidR="00933118">
        <w:rPr>
          <w:rFonts w:ascii="Verdana" w:hAnsi="Verdana"/>
          <w:sz w:val="24"/>
          <w:szCs w:val="24"/>
        </w:rPr>
        <w:t xml:space="preserve">in these areas </w:t>
      </w:r>
      <w:r w:rsidR="00E562DB">
        <w:rPr>
          <w:rFonts w:ascii="Verdana" w:hAnsi="Verdana"/>
          <w:sz w:val="24"/>
          <w:szCs w:val="24"/>
        </w:rPr>
        <w:t xml:space="preserve">as </w:t>
      </w:r>
      <w:r>
        <w:rPr>
          <w:rFonts w:ascii="Verdana" w:hAnsi="Verdana"/>
          <w:sz w:val="24"/>
          <w:szCs w:val="24"/>
        </w:rPr>
        <w:t>there</w:t>
      </w:r>
      <w:r w:rsidR="00E562DB">
        <w:rPr>
          <w:rFonts w:ascii="Verdana" w:hAnsi="Verdana"/>
          <w:sz w:val="24"/>
          <w:szCs w:val="24"/>
        </w:rPr>
        <w:t xml:space="preserve"> should</w:t>
      </w:r>
      <w:r>
        <w:rPr>
          <w:rFonts w:ascii="Verdana" w:hAnsi="Verdana"/>
          <w:sz w:val="24"/>
          <w:szCs w:val="24"/>
        </w:rPr>
        <w:t xml:space="preserve"> be</w:t>
      </w:r>
      <w:r w:rsidR="00E562DB">
        <w:rPr>
          <w:rFonts w:ascii="Verdana" w:hAnsi="Verdana"/>
          <w:sz w:val="24"/>
          <w:szCs w:val="24"/>
        </w:rPr>
        <w:t>.  Power tools, lawnmowers, and hand tools are expensive to replace and attractive to thieves.</w:t>
      </w:r>
    </w:p>
    <w:p w:rsidR="002E6C28" w:rsidRDefault="002E6C28">
      <w:pPr>
        <w:rPr>
          <w:rFonts w:ascii="Verdana" w:hAnsi="Verdana"/>
          <w:sz w:val="24"/>
          <w:szCs w:val="24"/>
        </w:rPr>
      </w:pPr>
    </w:p>
    <w:p w:rsidR="002E6C28" w:rsidRDefault="002E6C28">
      <w:pPr>
        <w:rPr>
          <w:rFonts w:ascii="Verdana" w:hAnsi="Verdana"/>
          <w:sz w:val="24"/>
          <w:szCs w:val="24"/>
        </w:rPr>
      </w:pPr>
    </w:p>
    <w:p w:rsidR="00E562DB" w:rsidRDefault="00E562DB">
      <w:pPr>
        <w:rPr>
          <w:rFonts w:ascii="Verdana" w:hAnsi="Verdana"/>
          <w:sz w:val="24"/>
          <w:szCs w:val="24"/>
        </w:rPr>
      </w:pPr>
      <w:r>
        <w:rPr>
          <w:rFonts w:ascii="Verdana" w:hAnsi="Verdana"/>
          <w:sz w:val="24"/>
          <w:szCs w:val="24"/>
        </w:rPr>
        <w:t xml:space="preserve">Do you have a list of serial numbers?  </w:t>
      </w:r>
      <w:r w:rsidR="002E6C28">
        <w:rPr>
          <w:rFonts w:ascii="Verdana" w:hAnsi="Verdana"/>
          <w:sz w:val="24"/>
          <w:szCs w:val="24"/>
        </w:rPr>
        <w:t>Register them with Immobilise.com the national property register.  This will help Police detain thieves and return your property.</w:t>
      </w:r>
    </w:p>
    <w:p w:rsidR="002E6C28" w:rsidRDefault="002E6C28">
      <w:pPr>
        <w:rPr>
          <w:rFonts w:ascii="Verdana" w:hAnsi="Verdana"/>
          <w:sz w:val="24"/>
          <w:szCs w:val="24"/>
        </w:rPr>
      </w:pPr>
    </w:p>
    <w:p w:rsidR="00E562DB" w:rsidRDefault="00E562DB">
      <w:pPr>
        <w:rPr>
          <w:rFonts w:ascii="Verdana" w:hAnsi="Verdana"/>
          <w:sz w:val="24"/>
          <w:szCs w:val="24"/>
        </w:rPr>
      </w:pPr>
    </w:p>
    <w:p w:rsidR="00E562DB" w:rsidRDefault="00E562DB">
      <w:pPr>
        <w:rPr>
          <w:rFonts w:ascii="Verdana" w:hAnsi="Verdana"/>
          <w:sz w:val="24"/>
          <w:szCs w:val="24"/>
        </w:rPr>
      </w:pPr>
      <w:r>
        <w:rPr>
          <w:rFonts w:ascii="Verdana" w:hAnsi="Verdana"/>
          <w:sz w:val="24"/>
          <w:szCs w:val="24"/>
        </w:rPr>
        <w:t xml:space="preserve">If you have to keep valuable items in a shed, store them in a strong lockable box/cage </w:t>
      </w:r>
      <w:r w:rsidR="00B45874">
        <w:rPr>
          <w:rFonts w:ascii="Verdana" w:hAnsi="Verdana"/>
          <w:sz w:val="24"/>
          <w:szCs w:val="24"/>
        </w:rPr>
        <w:t xml:space="preserve">that can be secured to the ground </w:t>
      </w:r>
      <w:r>
        <w:rPr>
          <w:rFonts w:ascii="Verdana" w:hAnsi="Verdana"/>
          <w:sz w:val="24"/>
          <w:szCs w:val="24"/>
        </w:rPr>
        <w:t>or chain them to a metal ring fixed in concrete.</w:t>
      </w:r>
    </w:p>
    <w:p w:rsidR="00AA18D6" w:rsidRDefault="00AA18D6">
      <w:pPr>
        <w:rPr>
          <w:rFonts w:ascii="Verdana" w:hAnsi="Verdana"/>
          <w:sz w:val="24"/>
          <w:szCs w:val="24"/>
        </w:rPr>
      </w:pPr>
    </w:p>
    <w:p w:rsidR="00620C42" w:rsidRDefault="00620C42">
      <w:pPr>
        <w:rPr>
          <w:rFonts w:ascii="Verdana" w:hAnsi="Verdana"/>
          <w:sz w:val="24"/>
          <w:szCs w:val="24"/>
        </w:rPr>
      </w:pPr>
    </w:p>
    <w:p w:rsidR="006E7880" w:rsidRDefault="006E7880">
      <w:pPr>
        <w:rPr>
          <w:rFonts w:ascii="Verdana" w:hAnsi="Verdana"/>
          <w:sz w:val="24"/>
          <w:szCs w:val="24"/>
        </w:rPr>
      </w:pPr>
    </w:p>
    <w:p w:rsidR="002E6C28" w:rsidRDefault="002E6C28">
      <w:pPr>
        <w:rPr>
          <w:rFonts w:ascii="Verdana" w:hAnsi="Verdana"/>
          <w:sz w:val="24"/>
          <w:szCs w:val="24"/>
        </w:rPr>
      </w:pPr>
    </w:p>
    <w:p w:rsidR="002E6C28" w:rsidRDefault="002E6C28">
      <w:pPr>
        <w:rPr>
          <w:rFonts w:ascii="Verdana" w:hAnsi="Verdana"/>
          <w:sz w:val="24"/>
          <w:szCs w:val="24"/>
        </w:rPr>
      </w:pPr>
    </w:p>
    <w:p w:rsidR="00E562DB" w:rsidRPr="00B45874" w:rsidRDefault="00E562DB">
      <w:pPr>
        <w:rPr>
          <w:rFonts w:ascii="Verdana" w:hAnsi="Verdana"/>
          <w:b/>
          <w:sz w:val="28"/>
          <w:szCs w:val="28"/>
        </w:rPr>
      </w:pPr>
      <w:r w:rsidRPr="00B45874">
        <w:rPr>
          <w:rFonts w:ascii="Verdana" w:hAnsi="Verdana"/>
          <w:b/>
          <w:sz w:val="28"/>
          <w:szCs w:val="28"/>
        </w:rPr>
        <w:lastRenderedPageBreak/>
        <w:t>Property Marking</w:t>
      </w:r>
    </w:p>
    <w:p w:rsidR="00E562DB" w:rsidRDefault="00E562DB">
      <w:pPr>
        <w:rPr>
          <w:rFonts w:ascii="Verdana" w:hAnsi="Verdana"/>
          <w:sz w:val="28"/>
          <w:szCs w:val="28"/>
        </w:rPr>
      </w:pPr>
    </w:p>
    <w:p w:rsidR="00E562DB" w:rsidRDefault="00CF1EA6">
      <w:pPr>
        <w:rPr>
          <w:rFonts w:ascii="Verdana" w:hAnsi="Verdana"/>
          <w:sz w:val="24"/>
          <w:szCs w:val="24"/>
        </w:rPr>
      </w:pPr>
      <w:r>
        <w:rPr>
          <w:rFonts w:ascii="Verdana" w:hAnsi="Verdana"/>
          <w:noProof/>
          <w:sz w:val="24"/>
          <w:szCs w:val="24"/>
        </w:rPr>
        <w:drawing>
          <wp:inline distT="0" distB="0" distL="0" distR="0">
            <wp:extent cx="1143000" cy="990600"/>
            <wp:effectExtent l="0" t="0" r="0" b="0"/>
            <wp:docPr id="4" name="Picture 4" descr="MMj028667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j02866700000[1]"/>
                    <pic:cNvPicPr>
                      <a:picLocks noChangeAspect="1" noChangeArrowheads="1" noCrop="1"/>
                    </pic:cNvPicPr>
                  </pic:nvPicPr>
                  <pic:blipFill>
                    <a:blip r:embed="rId10" cstate="print"/>
                    <a:srcRect/>
                    <a:stretch>
                      <a:fillRect/>
                    </a:stretch>
                  </pic:blipFill>
                  <pic:spPr bwMode="auto">
                    <a:xfrm>
                      <a:off x="0" y="0"/>
                      <a:ext cx="1143000" cy="990600"/>
                    </a:xfrm>
                    <a:prstGeom prst="rect">
                      <a:avLst/>
                    </a:prstGeom>
                    <a:noFill/>
                    <a:ln w="9525">
                      <a:noFill/>
                      <a:miter lim="800000"/>
                      <a:headEnd/>
                      <a:tailEnd/>
                    </a:ln>
                  </pic:spPr>
                </pic:pic>
              </a:graphicData>
            </a:graphic>
          </wp:inline>
        </w:drawing>
      </w:r>
    </w:p>
    <w:p w:rsidR="00E562DB" w:rsidRDefault="00E562DB">
      <w:pPr>
        <w:rPr>
          <w:rFonts w:ascii="Verdana" w:hAnsi="Verdana"/>
          <w:sz w:val="24"/>
          <w:szCs w:val="24"/>
        </w:rPr>
      </w:pPr>
    </w:p>
    <w:p w:rsidR="00E562DB" w:rsidRDefault="00E562DB">
      <w:pPr>
        <w:rPr>
          <w:rFonts w:ascii="Verdana" w:hAnsi="Verdana"/>
          <w:sz w:val="24"/>
          <w:szCs w:val="24"/>
        </w:rPr>
      </w:pPr>
      <w:r>
        <w:rPr>
          <w:rFonts w:ascii="Verdana" w:hAnsi="Verdana"/>
          <w:sz w:val="24"/>
          <w:szCs w:val="24"/>
        </w:rPr>
        <w:t>What is “property marking”? Well, it’s a method of marking your property w</w:t>
      </w:r>
      <w:r w:rsidR="002E6C28">
        <w:rPr>
          <w:rFonts w:ascii="Verdana" w:hAnsi="Verdana"/>
          <w:sz w:val="24"/>
          <w:szCs w:val="24"/>
        </w:rPr>
        <w:t>ith an indelible identification.</w:t>
      </w:r>
      <w:r>
        <w:rPr>
          <w:rFonts w:ascii="Verdana" w:hAnsi="Verdana"/>
          <w:sz w:val="24"/>
          <w:szCs w:val="24"/>
        </w:rPr>
        <w:t xml:space="preserve"> Once this is done it makes it harder for thieves to sell it on and if it is found, police can trace it straight back to you.</w:t>
      </w:r>
    </w:p>
    <w:p w:rsidR="00933118" w:rsidRDefault="00933118">
      <w:pPr>
        <w:rPr>
          <w:rFonts w:ascii="Verdana" w:hAnsi="Verdana"/>
          <w:sz w:val="24"/>
          <w:szCs w:val="24"/>
        </w:rPr>
      </w:pPr>
    </w:p>
    <w:p w:rsidR="00E562DB" w:rsidRDefault="00E562DB">
      <w:pPr>
        <w:rPr>
          <w:rFonts w:ascii="Verdana" w:hAnsi="Verdana"/>
          <w:sz w:val="24"/>
          <w:szCs w:val="24"/>
        </w:rPr>
      </w:pPr>
      <w:r>
        <w:rPr>
          <w:rFonts w:ascii="Verdana" w:hAnsi="Verdana"/>
          <w:sz w:val="24"/>
          <w:szCs w:val="24"/>
        </w:rPr>
        <w:t>Firstly, identify those items that can be safely marked and are of value to you.  Remember, its not just monetary value we are talking about you must include any treasured possessions regardless of their cost.</w:t>
      </w:r>
    </w:p>
    <w:p w:rsidR="00E562DB" w:rsidRDefault="002E6C28">
      <w:pPr>
        <w:rPr>
          <w:rFonts w:ascii="Verdana" w:hAnsi="Verdana"/>
          <w:sz w:val="24"/>
          <w:szCs w:val="24"/>
        </w:rPr>
      </w:pPr>
      <w:r>
        <w:rPr>
          <w:rFonts w:ascii="Verdana" w:hAnsi="Verdana"/>
          <w:sz w:val="24"/>
          <w:szCs w:val="24"/>
        </w:rPr>
        <w:t xml:space="preserve">Then </w:t>
      </w:r>
      <w:r w:rsidR="00AA18D6">
        <w:rPr>
          <w:rFonts w:ascii="Verdana" w:hAnsi="Verdana"/>
          <w:sz w:val="24"/>
          <w:szCs w:val="24"/>
        </w:rPr>
        <w:t xml:space="preserve">use one of the DNA </w:t>
      </w:r>
      <w:r w:rsidR="006079D9">
        <w:rPr>
          <w:rFonts w:ascii="Verdana" w:hAnsi="Verdana"/>
          <w:sz w:val="24"/>
          <w:szCs w:val="24"/>
        </w:rPr>
        <w:t xml:space="preserve">property </w:t>
      </w:r>
      <w:r w:rsidR="00AA18D6">
        <w:rPr>
          <w:rFonts w:ascii="Verdana" w:hAnsi="Verdana"/>
          <w:sz w:val="24"/>
          <w:szCs w:val="24"/>
        </w:rPr>
        <w:t xml:space="preserve">marking </w:t>
      </w:r>
      <w:r w:rsidR="006079D9">
        <w:rPr>
          <w:rFonts w:ascii="Verdana" w:hAnsi="Verdana"/>
          <w:sz w:val="24"/>
          <w:szCs w:val="24"/>
        </w:rPr>
        <w:t>systems</w:t>
      </w:r>
      <w:r w:rsidR="00AA18D6">
        <w:rPr>
          <w:rFonts w:ascii="Verdana" w:hAnsi="Verdana"/>
          <w:sz w:val="24"/>
          <w:szCs w:val="24"/>
        </w:rPr>
        <w:t xml:space="preserve"> available</w:t>
      </w:r>
      <w:r w:rsidR="006079D9">
        <w:rPr>
          <w:rFonts w:ascii="Verdana" w:hAnsi="Verdana"/>
          <w:sz w:val="24"/>
          <w:szCs w:val="24"/>
        </w:rPr>
        <w:t>, such as Smartwater</w:t>
      </w:r>
      <w:r>
        <w:rPr>
          <w:rFonts w:ascii="Verdana" w:hAnsi="Verdana"/>
          <w:sz w:val="24"/>
          <w:szCs w:val="24"/>
        </w:rPr>
        <w:t>,</w:t>
      </w:r>
      <w:r w:rsidR="006079D9">
        <w:rPr>
          <w:rFonts w:ascii="Verdana" w:hAnsi="Verdana"/>
          <w:sz w:val="24"/>
          <w:szCs w:val="24"/>
        </w:rPr>
        <w:t xml:space="preserve"> SlectaDNA</w:t>
      </w:r>
      <w:r>
        <w:rPr>
          <w:rFonts w:ascii="Verdana" w:hAnsi="Verdana"/>
          <w:sz w:val="24"/>
          <w:szCs w:val="24"/>
        </w:rPr>
        <w:t xml:space="preserve"> or through Crimestoppers.  These solutions can be used on any item including jewellery</w:t>
      </w:r>
      <w:r w:rsidR="006E7880">
        <w:rPr>
          <w:rFonts w:ascii="Verdana" w:hAnsi="Verdana"/>
          <w:sz w:val="24"/>
          <w:szCs w:val="24"/>
        </w:rPr>
        <w:t xml:space="preserve"> and it’s </w:t>
      </w:r>
      <w:r>
        <w:rPr>
          <w:rFonts w:ascii="Verdana" w:hAnsi="Verdana"/>
          <w:sz w:val="24"/>
          <w:szCs w:val="24"/>
        </w:rPr>
        <w:t>simple, quick and easy.  Remember to return the registration form</w:t>
      </w:r>
      <w:r w:rsidR="006E7880">
        <w:rPr>
          <w:rFonts w:ascii="Verdana" w:hAnsi="Verdana"/>
          <w:sz w:val="24"/>
          <w:szCs w:val="24"/>
        </w:rPr>
        <w:t>!</w:t>
      </w:r>
    </w:p>
    <w:p w:rsidR="006E7880" w:rsidRDefault="006E7880">
      <w:pPr>
        <w:rPr>
          <w:rFonts w:ascii="Verdana" w:hAnsi="Verdana"/>
          <w:sz w:val="24"/>
          <w:szCs w:val="24"/>
        </w:rPr>
      </w:pPr>
    </w:p>
    <w:p w:rsidR="00E562DB" w:rsidRDefault="00E562DB">
      <w:pPr>
        <w:rPr>
          <w:rFonts w:ascii="Verdana" w:hAnsi="Verdana"/>
          <w:sz w:val="24"/>
          <w:szCs w:val="24"/>
        </w:rPr>
      </w:pPr>
      <w:r>
        <w:rPr>
          <w:rFonts w:ascii="Verdana" w:hAnsi="Verdana"/>
          <w:sz w:val="24"/>
          <w:szCs w:val="24"/>
        </w:rPr>
        <w:t>Property marking deters thieves and helps the police to return stolen property</w:t>
      </w:r>
      <w:r w:rsidR="00AA18D6">
        <w:rPr>
          <w:rFonts w:ascii="Verdana" w:hAnsi="Verdana"/>
          <w:sz w:val="24"/>
          <w:szCs w:val="24"/>
        </w:rPr>
        <w:t>. I</w:t>
      </w:r>
      <w:r>
        <w:rPr>
          <w:rFonts w:ascii="Verdana" w:hAnsi="Verdana"/>
          <w:sz w:val="24"/>
          <w:szCs w:val="24"/>
        </w:rPr>
        <w:t>t is a good idea to advertis</w:t>
      </w:r>
      <w:r w:rsidR="00AA18D6">
        <w:rPr>
          <w:rFonts w:ascii="Verdana" w:hAnsi="Verdana"/>
          <w:sz w:val="24"/>
          <w:szCs w:val="24"/>
        </w:rPr>
        <w:t xml:space="preserve">e </w:t>
      </w:r>
      <w:r>
        <w:rPr>
          <w:rFonts w:ascii="Verdana" w:hAnsi="Verdana"/>
          <w:sz w:val="24"/>
          <w:szCs w:val="24"/>
        </w:rPr>
        <w:t>the fact you have marked you</w:t>
      </w:r>
      <w:r w:rsidR="00AA18D6">
        <w:rPr>
          <w:rFonts w:ascii="Verdana" w:hAnsi="Verdana"/>
          <w:sz w:val="24"/>
          <w:szCs w:val="24"/>
        </w:rPr>
        <w:t xml:space="preserve">r </w:t>
      </w:r>
      <w:r>
        <w:rPr>
          <w:rFonts w:ascii="Verdana" w:hAnsi="Verdana"/>
          <w:sz w:val="24"/>
          <w:szCs w:val="24"/>
        </w:rPr>
        <w:t xml:space="preserve">property </w:t>
      </w:r>
      <w:r w:rsidR="00AA18D6">
        <w:rPr>
          <w:rFonts w:ascii="Verdana" w:hAnsi="Verdana"/>
          <w:sz w:val="24"/>
          <w:szCs w:val="24"/>
        </w:rPr>
        <w:t>as this in itself is a good</w:t>
      </w:r>
      <w:r>
        <w:rPr>
          <w:rFonts w:ascii="Verdana" w:hAnsi="Verdana"/>
          <w:sz w:val="24"/>
          <w:szCs w:val="24"/>
        </w:rPr>
        <w:t xml:space="preserve"> deterrent</w:t>
      </w:r>
      <w:r w:rsidR="00B45874">
        <w:rPr>
          <w:rFonts w:ascii="Verdana" w:hAnsi="Verdana"/>
          <w:sz w:val="24"/>
          <w:szCs w:val="24"/>
        </w:rPr>
        <w:t>.</w:t>
      </w:r>
    </w:p>
    <w:p w:rsidR="00E562DB" w:rsidRDefault="00E562DB">
      <w:pPr>
        <w:rPr>
          <w:rFonts w:ascii="Verdana" w:hAnsi="Verdana"/>
          <w:sz w:val="24"/>
          <w:szCs w:val="24"/>
        </w:rPr>
      </w:pPr>
      <w:r>
        <w:rPr>
          <w:rFonts w:ascii="Verdana" w:hAnsi="Verdana"/>
          <w:sz w:val="24"/>
          <w:szCs w:val="24"/>
        </w:rPr>
        <w:t>Thieves want items that they can sell on quickly and that cannot be traced, therefore marking property is very effective</w:t>
      </w:r>
      <w:r w:rsidR="002E6C28">
        <w:rPr>
          <w:rFonts w:ascii="Verdana" w:hAnsi="Verdana"/>
          <w:sz w:val="24"/>
          <w:szCs w:val="24"/>
        </w:rPr>
        <w:t>.</w:t>
      </w:r>
    </w:p>
    <w:p w:rsidR="00E562DB" w:rsidRDefault="00E562DB">
      <w:pPr>
        <w:rPr>
          <w:rFonts w:ascii="Verdana" w:hAnsi="Verdana"/>
          <w:sz w:val="24"/>
          <w:szCs w:val="24"/>
        </w:rPr>
      </w:pPr>
    </w:p>
    <w:p w:rsidR="00E562DB" w:rsidRDefault="00E562DB">
      <w:pPr>
        <w:rPr>
          <w:rFonts w:ascii="Verdana" w:hAnsi="Verdana"/>
          <w:sz w:val="24"/>
          <w:szCs w:val="24"/>
        </w:rPr>
      </w:pPr>
      <w:r>
        <w:rPr>
          <w:rFonts w:ascii="Verdana" w:hAnsi="Verdana"/>
          <w:sz w:val="24"/>
          <w:szCs w:val="24"/>
        </w:rPr>
        <w:t xml:space="preserve">Thieves have an easy job nowadays selling on second hand items and make good use of car boot sales in and out of the area they have been stolen from, if items are </w:t>
      </w:r>
      <w:r>
        <w:rPr>
          <w:rFonts w:ascii="Verdana" w:hAnsi="Verdana"/>
          <w:sz w:val="24"/>
          <w:szCs w:val="24"/>
        </w:rPr>
        <w:lastRenderedPageBreak/>
        <w:t xml:space="preserve">unsightly or heavily marked then it makes it harder to sell on.   Even if the worse happens and the property is stolen, the </w:t>
      </w:r>
      <w:r w:rsidR="002E6C28">
        <w:rPr>
          <w:rFonts w:ascii="Verdana" w:hAnsi="Verdana"/>
          <w:sz w:val="24"/>
          <w:szCs w:val="24"/>
        </w:rPr>
        <w:t>likelihood of your property being returned is much greater if it is marked.</w:t>
      </w:r>
    </w:p>
    <w:p w:rsidR="00E562DB" w:rsidRDefault="00E562DB">
      <w:pPr>
        <w:rPr>
          <w:rFonts w:ascii="Verdana" w:hAnsi="Verdana"/>
          <w:sz w:val="24"/>
          <w:szCs w:val="24"/>
        </w:rPr>
      </w:pPr>
    </w:p>
    <w:p w:rsidR="00933118" w:rsidRDefault="00933118">
      <w:pPr>
        <w:rPr>
          <w:rFonts w:ascii="Verdana" w:hAnsi="Verdana"/>
          <w:sz w:val="24"/>
          <w:szCs w:val="24"/>
        </w:rPr>
      </w:pPr>
    </w:p>
    <w:p w:rsidR="00E562DB" w:rsidRDefault="00E562DB">
      <w:pPr>
        <w:rPr>
          <w:rFonts w:ascii="Verdana" w:hAnsi="Verdana"/>
          <w:sz w:val="24"/>
          <w:szCs w:val="24"/>
        </w:rPr>
      </w:pPr>
    </w:p>
    <w:p w:rsidR="00E562DB" w:rsidRPr="00B45874" w:rsidRDefault="00E562DB" w:rsidP="00E562DB">
      <w:pPr>
        <w:rPr>
          <w:rFonts w:ascii="Verdana" w:hAnsi="Verdana"/>
          <w:b/>
          <w:sz w:val="28"/>
          <w:szCs w:val="28"/>
        </w:rPr>
      </w:pPr>
      <w:r w:rsidRPr="00B45874">
        <w:rPr>
          <w:rFonts w:ascii="Verdana" w:hAnsi="Verdana"/>
          <w:b/>
          <w:sz w:val="28"/>
          <w:szCs w:val="28"/>
        </w:rPr>
        <w:t xml:space="preserve">Dealing with suspicious incidents/intruder </w:t>
      </w:r>
    </w:p>
    <w:p w:rsidR="004232A8" w:rsidRDefault="004232A8">
      <w:pPr>
        <w:rPr>
          <w:rFonts w:ascii="Verdana" w:hAnsi="Verdana"/>
          <w:sz w:val="28"/>
          <w:szCs w:val="28"/>
        </w:rPr>
      </w:pPr>
    </w:p>
    <w:p w:rsidR="00E562DB" w:rsidRDefault="00CF1EA6">
      <w:pPr>
        <w:rPr>
          <w:rFonts w:ascii="Verdana" w:hAnsi="Verdana"/>
          <w:sz w:val="28"/>
          <w:szCs w:val="28"/>
        </w:rPr>
      </w:pPr>
      <w:r>
        <w:rPr>
          <w:rFonts w:ascii="Verdana" w:hAnsi="Verdana"/>
          <w:noProof/>
          <w:sz w:val="28"/>
          <w:szCs w:val="28"/>
        </w:rPr>
        <w:drawing>
          <wp:inline distT="0" distB="0" distL="0" distR="0">
            <wp:extent cx="2009775" cy="1371600"/>
            <wp:effectExtent l="0" t="0" r="9525" b="0"/>
            <wp:docPr id="5" name="Picture 5" descr="MCj0287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2875040000[1]"/>
                    <pic:cNvPicPr>
                      <a:picLocks noChangeAspect="1" noChangeArrowheads="1"/>
                    </pic:cNvPicPr>
                  </pic:nvPicPr>
                  <pic:blipFill>
                    <a:blip r:embed="rId11" cstate="print"/>
                    <a:srcRect/>
                    <a:stretch>
                      <a:fillRect/>
                    </a:stretch>
                  </pic:blipFill>
                  <pic:spPr bwMode="auto">
                    <a:xfrm>
                      <a:off x="0" y="0"/>
                      <a:ext cx="2009775" cy="1371600"/>
                    </a:xfrm>
                    <a:prstGeom prst="rect">
                      <a:avLst/>
                    </a:prstGeom>
                    <a:noFill/>
                    <a:ln w="9525">
                      <a:noFill/>
                      <a:miter lim="800000"/>
                      <a:headEnd/>
                      <a:tailEnd/>
                    </a:ln>
                  </pic:spPr>
                </pic:pic>
              </a:graphicData>
            </a:graphic>
          </wp:inline>
        </w:drawing>
      </w:r>
    </w:p>
    <w:p w:rsidR="00E562DB" w:rsidRDefault="00E562DB">
      <w:pPr>
        <w:rPr>
          <w:rFonts w:ascii="Verdana" w:hAnsi="Verdana"/>
          <w:sz w:val="28"/>
          <w:szCs w:val="28"/>
        </w:rPr>
      </w:pPr>
    </w:p>
    <w:p w:rsidR="00E562DB" w:rsidRDefault="00E562DB">
      <w:pPr>
        <w:rPr>
          <w:rFonts w:ascii="Verdana" w:hAnsi="Verdana"/>
          <w:sz w:val="24"/>
          <w:szCs w:val="24"/>
        </w:rPr>
      </w:pPr>
      <w:r>
        <w:rPr>
          <w:rFonts w:ascii="Verdana" w:hAnsi="Verdana"/>
          <w:sz w:val="24"/>
          <w:szCs w:val="24"/>
        </w:rPr>
        <w:t xml:space="preserve">If there is anyone </w:t>
      </w:r>
      <w:r w:rsidR="002E6C28">
        <w:rPr>
          <w:rFonts w:ascii="Verdana" w:hAnsi="Verdana"/>
          <w:sz w:val="24"/>
          <w:szCs w:val="24"/>
        </w:rPr>
        <w:t>in your street</w:t>
      </w:r>
      <w:r>
        <w:rPr>
          <w:rFonts w:ascii="Verdana" w:hAnsi="Verdana"/>
          <w:sz w:val="24"/>
          <w:szCs w:val="24"/>
        </w:rPr>
        <w:t xml:space="preserve"> that looks like they might be about to commit a crime or acting suspiciously, do not approach</w:t>
      </w:r>
      <w:r w:rsidR="00B45874">
        <w:rPr>
          <w:rFonts w:ascii="Verdana" w:hAnsi="Verdana"/>
          <w:sz w:val="24"/>
          <w:szCs w:val="24"/>
        </w:rPr>
        <w:t xml:space="preserve"> </w:t>
      </w:r>
      <w:r>
        <w:rPr>
          <w:rFonts w:ascii="Verdana" w:hAnsi="Verdana"/>
          <w:sz w:val="24"/>
          <w:szCs w:val="24"/>
        </w:rPr>
        <w:t>if you feel that it might put you at unnecessary risk.  Instead observe any criminal activity at a safe distance and contact the police immediately giving as much information as possible.</w:t>
      </w:r>
      <w:r w:rsidR="00620C42">
        <w:rPr>
          <w:rFonts w:ascii="Verdana" w:hAnsi="Verdana"/>
          <w:sz w:val="24"/>
          <w:szCs w:val="24"/>
        </w:rPr>
        <w:t xml:space="preserve"> </w:t>
      </w:r>
      <w:r w:rsidR="002E6C28">
        <w:rPr>
          <w:rFonts w:ascii="Verdana" w:hAnsi="Verdana"/>
          <w:sz w:val="24"/>
          <w:szCs w:val="24"/>
        </w:rPr>
        <w:t>Encourage neighbours</w:t>
      </w:r>
      <w:r>
        <w:rPr>
          <w:rFonts w:ascii="Verdana" w:hAnsi="Verdana"/>
          <w:sz w:val="24"/>
          <w:szCs w:val="24"/>
        </w:rPr>
        <w:t xml:space="preserve"> to do the same and always share information so that you are all aware of what has been happening </w:t>
      </w:r>
      <w:r w:rsidR="00B45874">
        <w:rPr>
          <w:rFonts w:ascii="Verdana" w:hAnsi="Verdana"/>
          <w:sz w:val="24"/>
          <w:szCs w:val="24"/>
        </w:rPr>
        <w:t>and can be on the alert.</w:t>
      </w:r>
      <w:r>
        <w:rPr>
          <w:rFonts w:ascii="Verdana" w:hAnsi="Verdana"/>
          <w:sz w:val="24"/>
          <w:szCs w:val="24"/>
        </w:rPr>
        <w:t xml:space="preserve"> </w:t>
      </w:r>
    </w:p>
    <w:p w:rsidR="00E562DB" w:rsidRDefault="00E562DB">
      <w:pPr>
        <w:rPr>
          <w:rFonts w:ascii="Verdana" w:hAnsi="Verdana"/>
          <w:sz w:val="24"/>
          <w:szCs w:val="24"/>
        </w:rPr>
      </w:pPr>
    </w:p>
    <w:p w:rsidR="00E562DB" w:rsidRDefault="00E562DB" w:rsidP="00E562DB">
      <w:pPr>
        <w:rPr>
          <w:rFonts w:ascii="Verdana" w:hAnsi="Verdana"/>
          <w:sz w:val="24"/>
          <w:szCs w:val="24"/>
        </w:rPr>
      </w:pPr>
      <w:r>
        <w:rPr>
          <w:rFonts w:ascii="Verdana" w:hAnsi="Verdana"/>
          <w:sz w:val="24"/>
          <w:szCs w:val="24"/>
        </w:rPr>
        <w:t xml:space="preserve">Always report incidents to the police at the time of the event, it is harder to act on delayed information and gives the police less chance of catching any offenders.  When reporting incidents to the police, always obtain a log number this will be make it easier for you to collate and give you a point of reference should you or someone else need to ring back at a later time with additional </w:t>
      </w:r>
      <w:r>
        <w:rPr>
          <w:rFonts w:ascii="Verdana" w:hAnsi="Verdana"/>
          <w:sz w:val="24"/>
          <w:szCs w:val="24"/>
        </w:rPr>
        <w:lastRenderedPageBreak/>
        <w:t>information.  Make all allotment holders aware of the local police number, or encourage them to use 999 in an emergency.</w:t>
      </w:r>
    </w:p>
    <w:p w:rsidR="00E562DB" w:rsidRDefault="00E562DB">
      <w:pPr>
        <w:rPr>
          <w:rFonts w:ascii="Verdana" w:hAnsi="Verdana"/>
          <w:sz w:val="24"/>
          <w:szCs w:val="24"/>
        </w:rPr>
      </w:pPr>
    </w:p>
    <w:p w:rsidR="00E562DB" w:rsidRDefault="00E562DB">
      <w:pPr>
        <w:rPr>
          <w:rFonts w:ascii="Verdana" w:hAnsi="Verdana"/>
          <w:sz w:val="24"/>
          <w:szCs w:val="24"/>
        </w:rPr>
      </w:pPr>
    </w:p>
    <w:p w:rsidR="004232A8" w:rsidRPr="00B45874" w:rsidRDefault="000D6933">
      <w:pPr>
        <w:rPr>
          <w:rFonts w:ascii="Verdana" w:hAnsi="Verdana"/>
          <w:b/>
          <w:sz w:val="28"/>
          <w:szCs w:val="28"/>
        </w:rPr>
      </w:pPr>
      <w:r>
        <w:rPr>
          <w:rFonts w:ascii="Verdana" w:hAnsi="Verdana"/>
          <w:b/>
          <w:sz w:val="28"/>
          <w:szCs w:val="28"/>
        </w:rPr>
        <w:t xml:space="preserve">Collective </w:t>
      </w:r>
      <w:r w:rsidR="004232A8" w:rsidRPr="00B45874">
        <w:rPr>
          <w:rFonts w:ascii="Verdana" w:hAnsi="Verdana"/>
          <w:b/>
          <w:sz w:val="28"/>
          <w:szCs w:val="28"/>
        </w:rPr>
        <w:t xml:space="preserve"> approach to security</w:t>
      </w:r>
    </w:p>
    <w:p w:rsidR="00E562DB" w:rsidRDefault="00E562DB">
      <w:pPr>
        <w:rPr>
          <w:rFonts w:ascii="Verdana" w:hAnsi="Verdana"/>
          <w:sz w:val="28"/>
          <w:szCs w:val="28"/>
        </w:rPr>
      </w:pPr>
    </w:p>
    <w:p w:rsidR="00E562DB" w:rsidRDefault="00CF1EA6">
      <w:pPr>
        <w:rPr>
          <w:rFonts w:ascii="Verdana" w:hAnsi="Verdana"/>
          <w:sz w:val="28"/>
          <w:szCs w:val="28"/>
        </w:rPr>
      </w:pPr>
      <w:r>
        <w:rPr>
          <w:rFonts w:ascii="Verdana" w:hAnsi="Verdana"/>
          <w:noProof/>
          <w:sz w:val="28"/>
          <w:szCs w:val="28"/>
        </w:rPr>
        <w:drawing>
          <wp:inline distT="0" distB="0" distL="0" distR="0">
            <wp:extent cx="3514725" cy="1371600"/>
            <wp:effectExtent l="19050" t="0" r="9525" b="0"/>
            <wp:docPr id="6" name="Picture 6" descr="MCj007870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0787080000[1]"/>
                    <pic:cNvPicPr>
                      <a:picLocks noChangeAspect="1" noChangeArrowheads="1"/>
                    </pic:cNvPicPr>
                  </pic:nvPicPr>
                  <pic:blipFill>
                    <a:blip r:embed="rId12" cstate="print"/>
                    <a:srcRect/>
                    <a:stretch>
                      <a:fillRect/>
                    </a:stretch>
                  </pic:blipFill>
                  <pic:spPr bwMode="auto">
                    <a:xfrm>
                      <a:off x="0" y="0"/>
                      <a:ext cx="3514725" cy="1371600"/>
                    </a:xfrm>
                    <a:prstGeom prst="rect">
                      <a:avLst/>
                    </a:prstGeom>
                    <a:noFill/>
                    <a:ln w="9525">
                      <a:noFill/>
                      <a:miter lim="800000"/>
                      <a:headEnd/>
                      <a:tailEnd/>
                    </a:ln>
                  </pic:spPr>
                </pic:pic>
              </a:graphicData>
            </a:graphic>
          </wp:inline>
        </w:drawing>
      </w:r>
    </w:p>
    <w:p w:rsidR="00E562DB" w:rsidRDefault="002E6C28">
      <w:pPr>
        <w:rPr>
          <w:rFonts w:ascii="Verdana" w:hAnsi="Verdana"/>
          <w:sz w:val="24"/>
          <w:szCs w:val="24"/>
        </w:rPr>
      </w:pPr>
      <w:r>
        <w:rPr>
          <w:rFonts w:ascii="Verdana" w:hAnsi="Verdana"/>
          <w:sz w:val="24"/>
          <w:szCs w:val="24"/>
        </w:rPr>
        <w:t>Consider joining Neighbourhood Watch or setting up a scheme if there isn’t one in your area</w:t>
      </w:r>
      <w:r w:rsidR="00E562DB">
        <w:rPr>
          <w:rFonts w:ascii="Verdana" w:hAnsi="Verdana"/>
          <w:sz w:val="24"/>
          <w:szCs w:val="24"/>
        </w:rPr>
        <w:t>.</w:t>
      </w:r>
      <w:r>
        <w:rPr>
          <w:rFonts w:ascii="Verdana" w:hAnsi="Verdana"/>
          <w:sz w:val="24"/>
          <w:szCs w:val="24"/>
        </w:rPr>
        <w:t xml:space="preserve"> If all the residents are working together to tackle crime, anti-social behaviour and challenge suspicious people the chances of becoming a victim of crime is reduced dramatically.</w:t>
      </w:r>
      <w:r w:rsidR="00E562DB">
        <w:rPr>
          <w:rFonts w:ascii="Verdana" w:hAnsi="Verdana"/>
          <w:sz w:val="24"/>
          <w:szCs w:val="24"/>
        </w:rPr>
        <w:t xml:space="preserve">  </w:t>
      </w:r>
    </w:p>
    <w:p w:rsidR="002E6C28" w:rsidRDefault="002E6C28">
      <w:pPr>
        <w:rPr>
          <w:rFonts w:ascii="Verdana" w:hAnsi="Verdana"/>
          <w:sz w:val="24"/>
          <w:szCs w:val="24"/>
        </w:rPr>
      </w:pPr>
    </w:p>
    <w:p w:rsidR="00E562DB" w:rsidRDefault="00E562DB">
      <w:pPr>
        <w:rPr>
          <w:rFonts w:ascii="Verdana" w:hAnsi="Verdana"/>
          <w:sz w:val="24"/>
          <w:szCs w:val="24"/>
        </w:rPr>
      </w:pPr>
      <w:r>
        <w:rPr>
          <w:rFonts w:ascii="Verdana" w:hAnsi="Verdana"/>
          <w:sz w:val="24"/>
          <w:szCs w:val="24"/>
        </w:rPr>
        <w:t>Do you have the correct insurance cover for your shed and the items it contains, it is amazing how many people find out they are not covered or don’t have enough cover only after they have been a victim of crime</w:t>
      </w:r>
      <w:r w:rsidR="00EC0CFF">
        <w:rPr>
          <w:rFonts w:ascii="Verdana" w:hAnsi="Verdana"/>
          <w:sz w:val="24"/>
          <w:szCs w:val="24"/>
        </w:rPr>
        <w:t>.  T</w:t>
      </w:r>
      <w:r>
        <w:rPr>
          <w:rFonts w:ascii="Verdana" w:hAnsi="Verdana"/>
          <w:sz w:val="24"/>
          <w:szCs w:val="24"/>
        </w:rPr>
        <w:t xml:space="preserve">his can </w:t>
      </w:r>
      <w:r w:rsidR="00EC0CFF">
        <w:rPr>
          <w:rFonts w:ascii="Verdana" w:hAnsi="Verdana"/>
          <w:sz w:val="24"/>
          <w:szCs w:val="24"/>
        </w:rPr>
        <w:t>apply</w:t>
      </w:r>
      <w:r>
        <w:rPr>
          <w:rFonts w:ascii="Verdana" w:hAnsi="Verdana"/>
          <w:sz w:val="24"/>
          <w:szCs w:val="24"/>
        </w:rPr>
        <w:t xml:space="preserve"> to your home as well as your</w:t>
      </w:r>
      <w:r w:rsidR="002E6C28">
        <w:rPr>
          <w:rFonts w:ascii="Verdana" w:hAnsi="Verdana"/>
          <w:sz w:val="24"/>
          <w:szCs w:val="24"/>
        </w:rPr>
        <w:t xml:space="preserve"> garden shed or outhouse!</w:t>
      </w:r>
    </w:p>
    <w:p w:rsidR="00B45874" w:rsidRDefault="00B45874">
      <w:pPr>
        <w:rPr>
          <w:rFonts w:ascii="Verdana" w:hAnsi="Verdana"/>
          <w:sz w:val="24"/>
          <w:szCs w:val="24"/>
        </w:rPr>
      </w:pPr>
    </w:p>
    <w:p w:rsidR="00E562DB" w:rsidRPr="000D6933" w:rsidRDefault="00E562DB">
      <w:pPr>
        <w:rPr>
          <w:rFonts w:ascii="Verdana" w:hAnsi="Verdana"/>
          <w:b/>
          <w:sz w:val="24"/>
          <w:szCs w:val="24"/>
        </w:rPr>
      </w:pPr>
    </w:p>
    <w:p w:rsidR="00E562DB" w:rsidRPr="00B45874" w:rsidRDefault="00E562DB" w:rsidP="00B45874">
      <w:pPr>
        <w:jc w:val="center"/>
        <w:rPr>
          <w:rFonts w:ascii="Verdana" w:hAnsi="Verdana"/>
          <w:sz w:val="24"/>
          <w:szCs w:val="24"/>
        </w:rPr>
      </w:pPr>
      <w:r w:rsidRPr="00B45874">
        <w:rPr>
          <w:rFonts w:ascii="Verdana" w:hAnsi="Verdana"/>
          <w:sz w:val="24"/>
          <w:szCs w:val="24"/>
        </w:rPr>
        <w:t>Police non emergency</w:t>
      </w:r>
    </w:p>
    <w:p w:rsidR="002E6C28" w:rsidRDefault="002E6C28" w:rsidP="00B45874">
      <w:pPr>
        <w:jc w:val="center"/>
        <w:rPr>
          <w:rFonts w:ascii="Verdana" w:hAnsi="Verdana"/>
          <w:sz w:val="24"/>
          <w:szCs w:val="24"/>
        </w:rPr>
      </w:pPr>
      <w:r>
        <w:rPr>
          <w:rFonts w:ascii="Verdana" w:hAnsi="Verdana"/>
          <w:sz w:val="24"/>
          <w:szCs w:val="24"/>
        </w:rPr>
        <w:t>1</w:t>
      </w:r>
      <w:r w:rsidR="00E562DB" w:rsidRPr="00B45874">
        <w:rPr>
          <w:rFonts w:ascii="Verdana" w:hAnsi="Verdana"/>
          <w:sz w:val="24"/>
          <w:szCs w:val="24"/>
        </w:rPr>
        <w:t>0</w:t>
      </w:r>
      <w:r>
        <w:rPr>
          <w:rFonts w:ascii="Verdana" w:hAnsi="Verdana"/>
          <w:sz w:val="24"/>
          <w:szCs w:val="24"/>
        </w:rPr>
        <w:t>1</w:t>
      </w:r>
    </w:p>
    <w:p w:rsidR="00E562DB" w:rsidRPr="00B45874" w:rsidRDefault="00E562DB" w:rsidP="00B45874">
      <w:pPr>
        <w:jc w:val="center"/>
        <w:rPr>
          <w:rFonts w:ascii="Verdana" w:hAnsi="Verdana"/>
          <w:sz w:val="24"/>
          <w:szCs w:val="24"/>
        </w:rPr>
      </w:pPr>
      <w:r w:rsidRPr="00B45874">
        <w:rPr>
          <w:rFonts w:ascii="Verdana" w:hAnsi="Verdana"/>
          <w:sz w:val="24"/>
          <w:szCs w:val="24"/>
        </w:rPr>
        <w:t>(Emergency 999)</w:t>
      </w:r>
    </w:p>
    <w:sectPr w:rsidR="00E562DB" w:rsidRPr="00B45874" w:rsidSect="00622CA2">
      <w:pgSz w:w="8419" w:h="11906" w:orient="landscape" w:code="9"/>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bookFoldPrinting/>
  <w:drawingGridHorizontalSpacing w:val="100"/>
  <w:displayHorizontalDrawingGridEvery w:val="0"/>
  <w:displayVerticalDrawingGridEvery w:val="0"/>
  <w:noPunctuationKerning/>
  <w:characterSpacingControl w:val="doNotCompress"/>
  <w:compat/>
  <w:rsids>
    <w:rsidRoot w:val="004232A8"/>
    <w:rsid w:val="00097522"/>
    <w:rsid w:val="000D6933"/>
    <w:rsid w:val="000E73BC"/>
    <w:rsid w:val="002E6C28"/>
    <w:rsid w:val="00354589"/>
    <w:rsid w:val="004232A8"/>
    <w:rsid w:val="006079D9"/>
    <w:rsid w:val="00620C42"/>
    <w:rsid w:val="00622CA2"/>
    <w:rsid w:val="006E7880"/>
    <w:rsid w:val="00933118"/>
    <w:rsid w:val="00A706B6"/>
    <w:rsid w:val="00AA18D6"/>
    <w:rsid w:val="00B45874"/>
    <w:rsid w:val="00CF1EA6"/>
    <w:rsid w:val="00E562DB"/>
    <w:rsid w:val="00EC0C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0" Type="http://schemas.openxmlformats.org/officeDocument/2006/relationships/image" Target="media/image4.gif"/><Relationship Id="rId4" Type="http://schemas.openxmlformats.org/officeDocument/2006/relationships/styles" Target="style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EBA734265E4F4394DE40B8C3946750" ma:contentTypeVersion="0" ma:contentTypeDescription="Create a new document." ma:contentTypeScope="" ma:versionID="399f252b97a7d50eab4aec5f5e820685">
  <xsd:schema xmlns:xsd="http://www.w3.org/2001/XMLSchema" xmlns:p="http://schemas.microsoft.com/office/2006/metadata/properties" targetNamespace="http://schemas.microsoft.com/office/2006/metadata/properties" ma:root="true" ma:fieldsID="956621cef3aab078cd0f0d9b662310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51C705E-BF48-4D83-ABE4-DF5B31741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DD8B5E2-9F75-4A37-B34C-7096E95E234D}">
  <ds:schemaRefs>
    <ds:schemaRef ds:uri="http://schemas.microsoft.com/sharepoint/v3/contenttype/forms"/>
  </ds:schemaRefs>
</ds:datastoreItem>
</file>

<file path=customXml/itemProps3.xml><?xml version="1.0" encoding="utf-8"?>
<ds:datastoreItem xmlns:ds="http://schemas.openxmlformats.org/officeDocument/2006/customXml" ds:itemID="{24398ACB-F991-4488-8C7A-5D46A5FDBD3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CRIME PREVENTION AND ALLOTMENT SECURITY</vt:lpstr>
    </vt:vector>
  </TitlesOfParts>
  <Company>Wiltshire Constabulary</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 PREVENTION AND ALLOTMENT SECURITY</dc:title>
  <dc:creator>9097</dc:creator>
  <cp:lastModifiedBy>John Burrough</cp:lastModifiedBy>
  <cp:revision>2</cp:revision>
  <cp:lastPrinted>2006-11-02T12:41:00Z</cp:lastPrinted>
  <dcterms:created xsi:type="dcterms:W3CDTF">2013-07-08T14:24:00Z</dcterms:created>
  <dcterms:modified xsi:type="dcterms:W3CDTF">2013-07-08T14:24:00Z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NewReviewCycle">
    <vt:lpwstr/>
  </property>
</Properties>
</file>