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A1F0" w14:textId="7B2AC3D5" w:rsidR="002040B3" w:rsidRPr="002826BF" w:rsidRDefault="002040B3" w:rsidP="005B46BC">
      <w:pPr>
        <w:pStyle w:val="Normal1"/>
        <w:jc w:val="center"/>
        <w:rPr>
          <w:rFonts w:ascii="Century Gothic" w:eastAsia="Century Gothic" w:hAnsi="Century Gothic" w:cstheme="majorHAnsi"/>
          <w:b/>
          <w:sz w:val="28"/>
          <w:szCs w:val="28"/>
        </w:rPr>
      </w:pPr>
      <w:r w:rsidRPr="002826BF">
        <w:rPr>
          <w:rFonts w:ascii="Century Gothic" w:eastAsia="Century Gothic" w:hAnsi="Century Gothic" w:cstheme="majorHAnsi"/>
          <w:b/>
          <w:sz w:val="28"/>
          <w:szCs w:val="28"/>
        </w:rPr>
        <w:t>BROAD CHALKE NEIGHBOURHOOD PLAN</w:t>
      </w:r>
    </w:p>
    <w:p w14:paraId="2D5936BA" w14:textId="4C4190B9" w:rsidR="002040B3" w:rsidRPr="002826BF" w:rsidRDefault="005B46BC" w:rsidP="005B46BC">
      <w:pPr>
        <w:pStyle w:val="Normal1"/>
        <w:jc w:val="center"/>
        <w:rPr>
          <w:rFonts w:ascii="Century Gothic" w:eastAsia="Century Gothic" w:hAnsi="Century Gothic" w:cstheme="majorHAnsi"/>
          <w:b/>
          <w:sz w:val="28"/>
          <w:szCs w:val="28"/>
        </w:rPr>
      </w:pPr>
      <w:r w:rsidRPr="002826BF">
        <w:rPr>
          <w:rFonts w:ascii="Century Gothic" w:eastAsia="Century Gothic" w:hAnsi="Century Gothic" w:cstheme="majorHAnsi"/>
          <w:b/>
          <w:sz w:val="28"/>
          <w:szCs w:val="28"/>
        </w:rPr>
        <w:t xml:space="preserve">FINAL </w:t>
      </w:r>
      <w:r w:rsidR="002040B3" w:rsidRPr="002826BF">
        <w:rPr>
          <w:rFonts w:ascii="Century Gothic" w:eastAsia="Century Gothic" w:hAnsi="Century Gothic" w:cstheme="majorHAnsi"/>
          <w:b/>
          <w:sz w:val="28"/>
          <w:szCs w:val="28"/>
        </w:rPr>
        <w:t>CALL FOR SITES</w:t>
      </w:r>
    </w:p>
    <w:p w14:paraId="0A59F362" w14:textId="1AE2BAA7" w:rsidR="004774D0" w:rsidRPr="002826BF" w:rsidRDefault="004774D0" w:rsidP="005B46BC">
      <w:pPr>
        <w:pStyle w:val="Normal1"/>
        <w:jc w:val="center"/>
        <w:rPr>
          <w:rFonts w:ascii="Century Gothic" w:eastAsia="Century Gothic" w:hAnsi="Century Gothic" w:cstheme="majorHAnsi"/>
          <w:b/>
          <w:sz w:val="28"/>
          <w:szCs w:val="28"/>
        </w:rPr>
      </w:pPr>
      <w:r w:rsidRPr="002826BF">
        <w:rPr>
          <w:rFonts w:ascii="Century Gothic" w:eastAsia="Century Gothic" w:hAnsi="Century Gothic" w:cstheme="majorHAnsi"/>
          <w:b/>
          <w:sz w:val="28"/>
          <w:szCs w:val="28"/>
        </w:rPr>
        <w:t>26 July 2019</w:t>
      </w:r>
    </w:p>
    <w:p w14:paraId="52953C6F" w14:textId="77777777" w:rsidR="002040B3" w:rsidRPr="002826BF" w:rsidRDefault="002040B3" w:rsidP="002040B3">
      <w:pPr>
        <w:pStyle w:val="Normal1"/>
        <w:rPr>
          <w:rFonts w:ascii="Century Gothic" w:eastAsia="Century Gothic" w:hAnsi="Century Gothic" w:cstheme="majorHAnsi"/>
        </w:rPr>
      </w:pPr>
    </w:p>
    <w:p w14:paraId="1FF0CAAE" w14:textId="7405462E" w:rsidR="002040B3" w:rsidRPr="002826BF" w:rsidRDefault="00880EB6" w:rsidP="00C53281">
      <w:pPr>
        <w:pStyle w:val="Normal1"/>
        <w:jc w:val="both"/>
        <w:rPr>
          <w:rFonts w:ascii="Century Gothic" w:eastAsia="Century Gothic" w:hAnsi="Century Gothic" w:cstheme="majorHAnsi"/>
          <w:color w:val="auto"/>
        </w:rPr>
      </w:pPr>
      <w:r w:rsidRPr="002826BF">
        <w:rPr>
          <w:rFonts w:ascii="Century Gothic" w:eastAsia="Century Gothic" w:hAnsi="Century Gothic" w:cstheme="majorHAnsi"/>
          <w:color w:val="auto"/>
        </w:rPr>
        <w:t>T</w:t>
      </w:r>
      <w:r w:rsidR="002040B3" w:rsidRPr="002826BF">
        <w:rPr>
          <w:rFonts w:ascii="Century Gothic" w:eastAsia="Century Gothic" w:hAnsi="Century Gothic" w:cstheme="majorHAnsi"/>
          <w:color w:val="auto"/>
        </w:rPr>
        <w:t xml:space="preserve">he Parish Council has been consulting </w:t>
      </w:r>
      <w:r w:rsidR="005B46BC" w:rsidRPr="002826BF">
        <w:rPr>
          <w:rFonts w:ascii="Century Gothic" w:eastAsia="Century Gothic" w:hAnsi="Century Gothic" w:cstheme="majorHAnsi"/>
          <w:color w:val="auto"/>
        </w:rPr>
        <w:t xml:space="preserve">for some time </w:t>
      </w:r>
      <w:r w:rsidR="002040B3" w:rsidRPr="002826BF">
        <w:rPr>
          <w:rFonts w:ascii="Century Gothic" w:eastAsia="Century Gothic" w:hAnsi="Century Gothic" w:cstheme="majorHAnsi"/>
          <w:color w:val="auto"/>
        </w:rPr>
        <w:t xml:space="preserve">on </w:t>
      </w:r>
      <w:r w:rsidR="005B46BC" w:rsidRPr="002826BF">
        <w:rPr>
          <w:rFonts w:ascii="Century Gothic" w:eastAsia="Century Gothic" w:hAnsi="Century Gothic" w:cstheme="majorHAnsi"/>
          <w:color w:val="auto"/>
        </w:rPr>
        <w:t xml:space="preserve">the </w:t>
      </w:r>
      <w:r w:rsidR="005B46BC" w:rsidRPr="002826BF">
        <w:rPr>
          <w:rFonts w:ascii="Century Gothic" w:eastAsia="Century Gothic" w:hAnsi="Century Gothic" w:cstheme="majorHAnsi"/>
          <w:b/>
          <w:bCs/>
          <w:color w:val="auto"/>
        </w:rPr>
        <w:t xml:space="preserve">Broad Chalke </w:t>
      </w:r>
      <w:r w:rsidR="002040B3" w:rsidRPr="002826BF">
        <w:rPr>
          <w:rFonts w:ascii="Century Gothic" w:eastAsia="Century Gothic" w:hAnsi="Century Gothic" w:cstheme="majorHAnsi"/>
          <w:b/>
          <w:bCs/>
          <w:color w:val="auto"/>
        </w:rPr>
        <w:t>Neighbourhood Plan</w:t>
      </w:r>
      <w:r w:rsidR="002040B3" w:rsidRPr="002826BF">
        <w:rPr>
          <w:rFonts w:ascii="Century Gothic" w:eastAsia="Century Gothic" w:hAnsi="Century Gothic" w:cstheme="majorHAnsi"/>
          <w:color w:val="auto"/>
        </w:rPr>
        <w:t xml:space="preserve"> through a Steering Group of local people. Much has already been</w:t>
      </w:r>
      <w:r w:rsidR="00B517EA" w:rsidRPr="002826BF">
        <w:rPr>
          <w:rFonts w:ascii="Century Gothic" w:eastAsia="Century Gothic" w:hAnsi="Century Gothic" w:cstheme="majorHAnsi"/>
          <w:color w:val="auto"/>
        </w:rPr>
        <w:t xml:space="preserve"> </w:t>
      </w:r>
      <w:r w:rsidR="002040B3" w:rsidRPr="002826BF">
        <w:rPr>
          <w:rFonts w:ascii="Century Gothic" w:eastAsia="Century Gothic" w:hAnsi="Century Gothic" w:cstheme="majorHAnsi"/>
          <w:color w:val="auto"/>
        </w:rPr>
        <w:t xml:space="preserve">achieved including the implementation of </w:t>
      </w:r>
      <w:r w:rsidRPr="002826BF">
        <w:rPr>
          <w:rFonts w:ascii="Century Gothic" w:eastAsia="Century Gothic" w:hAnsi="Century Gothic" w:cstheme="majorHAnsi"/>
          <w:color w:val="auto"/>
        </w:rPr>
        <w:t>our</w:t>
      </w:r>
      <w:r w:rsidR="002040B3" w:rsidRPr="002826BF">
        <w:rPr>
          <w:rFonts w:ascii="Century Gothic" w:eastAsia="Century Gothic" w:hAnsi="Century Gothic" w:cstheme="majorHAnsi"/>
          <w:color w:val="auto"/>
        </w:rPr>
        <w:t xml:space="preserve"> Community Hub, </w:t>
      </w:r>
      <w:r w:rsidR="005B46BC" w:rsidRPr="002826BF">
        <w:rPr>
          <w:rFonts w:ascii="Century Gothic" w:eastAsia="Century Gothic" w:hAnsi="Century Gothic" w:cstheme="majorHAnsi"/>
          <w:color w:val="auto"/>
        </w:rPr>
        <w:t xml:space="preserve">extra </w:t>
      </w:r>
      <w:r w:rsidR="002040B3" w:rsidRPr="002826BF">
        <w:rPr>
          <w:rFonts w:ascii="Century Gothic" w:eastAsia="Century Gothic" w:hAnsi="Century Gothic" w:cstheme="majorHAnsi"/>
          <w:color w:val="auto"/>
        </w:rPr>
        <w:t>car parking, village path</w:t>
      </w:r>
      <w:r w:rsidR="005B46BC" w:rsidRPr="002826BF">
        <w:rPr>
          <w:rFonts w:ascii="Century Gothic" w:eastAsia="Century Gothic" w:hAnsi="Century Gothic" w:cstheme="majorHAnsi"/>
          <w:color w:val="auto"/>
        </w:rPr>
        <w:t>s</w:t>
      </w:r>
      <w:r w:rsidR="002040B3" w:rsidRPr="002826BF">
        <w:rPr>
          <w:rFonts w:ascii="Century Gothic" w:eastAsia="Century Gothic" w:hAnsi="Century Gothic" w:cstheme="majorHAnsi"/>
          <w:color w:val="auto"/>
        </w:rPr>
        <w:t xml:space="preserve">, village green, conduct of a </w:t>
      </w:r>
      <w:r w:rsidR="005B46BC" w:rsidRPr="002826BF">
        <w:rPr>
          <w:rFonts w:ascii="Century Gothic" w:eastAsia="Century Gothic" w:hAnsi="Century Gothic" w:cstheme="majorHAnsi"/>
          <w:color w:val="auto"/>
        </w:rPr>
        <w:t>l</w:t>
      </w:r>
      <w:r w:rsidR="002040B3" w:rsidRPr="002826BF">
        <w:rPr>
          <w:rFonts w:ascii="Century Gothic" w:eastAsia="Century Gothic" w:hAnsi="Century Gothic" w:cstheme="majorHAnsi"/>
          <w:color w:val="auto"/>
        </w:rPr>
        <w:t xml:space="preserve">ocal </w:t>
      </w:r>
      <w:r w:rsidR="005B46BC" w:rsidRPr="002826BF">
        <w:rPr>
          <w:rFonts w:ascii="Century Gothic" w:eastAsia="Century Gothic" w:hAnsi="Century Gothic" w:cstheme="majorHAnsi"/>
          <w:color w:val="auto"/>
        </w:rPr>
        <w:t>h</w:t>
      </w:r>
      <w:r w:rsidR="002040B3" w:rsidRPr="002826BF">
        <w:rPr>
          <w:rFonts w:ascii="Century Gothic" w:eastAsia="Century Gothic" w:hAnsi="Century Gothic" w:cstheme="majorHAnsi"/>
          <w:color w:val="auto"/>
        </w:rPr>
        <w:t xml:space="preserve">ousing </w:t>
      </w:r>
      <w:r w:rsidR="005B46BC" w:rsidRPr="002826BF">
        <w:rPr>
          <w:rFonts w:ascii="Century Gothic" w:eastAsia="Century Gothic" w:hAnsi="Century Gothic" w:cstheme="majorHAnsi"/>
          <w:color w:val="auto"/>
        </w:rPr>
        <w:t>s</w:t>
      </w:r>
      <w:r w:rsidR="002040B3" w:rsidRPr="002826BF">
        <w:rPr>
          <w:rFonts w:ascii="Century Gothic" w:eastAsia="Century Gothic" w:hAnsi="Century Gothic" w:cstheme="majorHAnsi"/>
          <w:color w:val="auto"/>
        </w:rPr>
        <w:t xml:space="preserve">eeds Survey and formation of a Community Land Trust. </w:t>
      </w:r>
    </w:p>
    <w:p w14:paraId="49DD0D95" w14:textId="103AFA0A" w:rsidR="002040B3" w:rsidRPr="002826BF" w:rsidRDefault="002040B3" w:rsidP="00C53281">
      <w:pPr>
        <w:pStyle w:val="Normal1"/>
        <w:jc w:val="both"/>
        <w:rPr>
          <w:rFonts w:ascii="Century Gothic" w:eastAsia="Century Gothic" w:hAnsi="Century Gothic" w:cstheme="majorHAnsi"/>
        </w:rPr>
      </w:pPr>
    </w:p>
    <w:p w14:paraId="41970CE7" w14:textId="0962559D" w:rsidR="002040B3" w:rsidRPr="002826BF" w:rsidRDefault="002040B3" w:rsidP="00C53281">
      <w:pPr>
        <w:pStyle w:val="Normal1"/>
        <w:jc w:val="both"/>
        <w:rPr>
          <w:rFonts w:ascii="Century Gothic" w:eastAsia="Century Gothic" w:hAnsi="Century Gothic" w:cstheme="majorHAnsi"/>
        </w:rPr>
      </w:pPr>
      <w:r w:rsidRPr="002826BF">
        <w:rPr>
          <w:rFonts w:ascii="Century Gothic" w:eastAsia="Century Gothic" w:hAnsi="Century Gothic" w:cstheme="majorHAnsi"/>
        </w:rPr>
        <w:t xml:space="preserve">The final stage of the Plan covers the provision of </w:t>
      </w:r>
      <w:r w:rsidR="005B46BC" w:rsidRPr="002826BF">
        <w:rPr>
          <w:rFonts w:ascii="Century Gothic" w:eastAsia="Century Gothic" w:hAnsi="Century Gothic" w:cstheme="majorHAnsi"/>
        </w:rPr>
        <w:t>C</w:t>
      </w:r>
      <w:r w:rsidRPr="002826BF">
        <w:rPr>
          <w:rFonts w:ascii="Century Gothic" w:eastAsia="Century Gothic" w:hAnsi="Century Gothic" w:cstheme="majorHAnsi"/>
        </w:rPr>
        <w:t xml:space="preserve">ommunity </w:t>
      </w:r>
      <w:r w:rsidR="005B46BC" w:rsidRPr="002826BF">
        <w:rPr>
          <w:rFonts w:ascii="Century Gothic" w:eastAsia="Century Gothic" w:hAnsi="Century Gothic" w:cstheme="majorHAnsi"/>
        </w:rPr>
        <w:t>H</w:t>
      </w:r>
      <w:r w:rsidRPr="002826BF">
        <w:rPr>
          <w:rFonts w:ascii="Century Gothic" w:eastAsia="Century Gothic" w:hAnsi="Century Gothic" w:cstheme="majorHAnsi"/>
        </w:rPr>
        <w:t xml:space="preserve">ousing in response to the Broad Chalke </w:t>
      </w:r>
      <w:r w:rsidR="005B46BC" w:rsidRPr="002826BF">
        <w:rPr>
          <w:rFonts w:ascii="Century Gothic" w:eastAsia="Century Gothic" w:hAnsi="Century Gothic" w:cstheme="majorHAnsi"/>
        </w:rPr>
        <w:t>h</w:t>
      </w:r>
      <w:r w:rsidRPr="002826BF">
        <w:rPr>
          <w:rFonts w:ascii="Century Gothic" w:eastAsia="Century Gothic" w:hAnsi="Century Gothic" w:cstheme="majorHAnsi"/>
        </w:rPr>
        <w:t xml:space="preserve">ousing </w:t>
      </w:r>
      <w:r w:rsidR="005B46BC" w:rsidRPr="002826BF">
        <w:rPr>
          <w:rFonts w:ascii="Century Gothic" w:eastAsia="Century Gothic" w:hAnsi="Century Gothic" w:cstheme="majorHAnsi"/>
        </w:rPr>
        <w:t>n</w:t>
      </w:r>
      <w:r w:rsidRPr="002826BF">
        <w:rPr>
          <w:rFonts w:ascii="Century Gothic" w:eastAsia="Century Gothic" w:hAnsi="Century Gothic" w:cstheme="majorHAnsi"/>
        </w:rPr>
        <w:t xml:space="preserve">eeds </w:t>
      </w:r>
      <w:r w:rsidR="005B46BC" w:rsidRPr="002826BF">
        <w:rPr>
          <w:rFonts w:ascii="Century Gothic" w:eastAsia="Century Gothic" w:hAnsi="Century Gothic" w:cstheme="majorHAnsi"/>
        </w:rPr>
        <w:t>s</w:t>
      </w:r>
      <w:r w:rsidRPr="002826BF">
        <w:rPr>
          <w:rFonts w:ascii="Century Gothic" w:eastAsia="Century Gothic" w:hAnsi="Century Gothic" w:cstheme="majorHAnsi"/>
        </w:rPr>
        <w:t xml:space="preserve">urvey. </w:t>
      </w:r>
      <w:r w:rsidR="00AE77D2" w:rsidRPr="002826BF">
        <w:rPr>
          <w:rFonts w:ascii="Century Gothic" w:eastAsia="Century Gothic" w:hAnsi="Century Gothic" w:cstheme="majorHAnsi"/>
        </w:rPr>
        <w:t xml:space="preserve">Calls for sites for this community housing </w:t>
      </w:r>
      <w:r w:rsidR="005B46BC" w:rsidRPr="002826BF">
        <w:rPr>
          <w:rFonts w:ascii="Century Gothic" w:eastAsia="Century Gothic" w:hAnsi="Century Gothic" w:cstheme="majorHAnsi"/>
        </w:rPr>
        <w:t xml:space="preserve">scheme </w:t>
      </w:r>
      <w:r w:rsidR="00AE77D2" w:rsidRPr="002826BF">
        <w:rPr>
          <w:rFonts w:ascii="Century Gothic" w:eastAsia="Century Gothic" w:hAnsi="Century Gothic" w:cstheme="majorHAnsi"/>
        </w:rPr>
        <w:t xml:space="preserve">were conducted by the local Neighbourhood Planning Group and by Wiltshire Council </w:t>
      </w:r>
      <w:r w:rsidR="00880EB6" w:rsidRPr="002826BF">
        <w:rPr>
          <w:rFonts w:ascii="Century Gothic" w:eastAsia="Century Gothic" w:hAnsi="Century Gothic" w:cstheme="majorHAnsi"/>
        </w:rPr>
        <w:t xml:space="preserve">between 2015-18 </w:t>
      </w:r>
      <w:r w:rsidR="00AE77D2" w:rsidRPr="002826BF">
        <w:rPr>
          <w:rFonts w:ascii="Century Gothic" w:eastAsia="Century Gothic" w:hAnsi="Century Gothic" w:cstheme="majorHAnsi"/>
        </w:rPr>
        <w:t xml:space="preserve">and the </w:t>
      </w:r>
      <w:r w:rsidR="00880EB6" w:rsidRPr="002826BF">
        <w:rPr>
          <w:rFonts w:ascii="Century Gothic" w:eastAsia="Century Gothic" w:hAnsi="Century Gothic" w:cstheme="majorHAnsi"/>
        </w:rPr>
        <w:t xml:space="preserve">proposed sites were </w:t>
      </w:r>
      <w:r w:rsidR="00AE77D2" w:rsidRPr="002826BF">
        <w:rPr>
          <w:rFonts w:ascii="Century Gothic" w:eastAsia="Century Gothic" w:hAnsi="Century Gothic" w:cstheme="majorHAnsi"/>
        </w:rPr>
        <w:t xml:space="preserve">included in the draft Neighbourhood Plan </w:t>
      </w:r>
      <w:r w:rsidR="005B46BC" w:rsidRPr="002826BF">
        <w:rPr>
          <w:rFonts w:ascii="Century Gothic" w:eastAsia="Century Gothic" w:hAnsi="Century Gothic" w:cstheme="majorHAnsi"/>
        </w:rPr>
        <w:t xml:space="preserve">discussed at village meetings and </w:t>
      </w:r>
      <w:r w:rsidR="00AE77D2" w:rsidRPr="002826BF">
        <w:rPr>
          <w:rFonts w:ascii="Century Gothic" w:eastAsia="Century Gothic" w:hAnsi="Century Gothic" w:cstheme="majorHAnsi"/>
        </w:rPr>
        <w:t>circulated f</w:t>
      </w:r>
      <w:r w:rsidR="00880EB6" w:rsidRPr="002826BF">
        <w:rPr>
          <w:rFonts w:ascii="Century Gothic" w:eastAsia="Century Gothic" w:hAnsi="Century Gothic" w:cstheme="majorHAnsi"/>
        </w:rPr>
        <w:t>o</w:t>
      </w:r>
      <w:r w:rsidR="00AE77D2" w:rsidRPr="002826BF">
        <w:rPr>
          <w:rFonts w:ascii="Century Gothic" w:eastAsia="Century Gothic" w:hAnsi="Century Gothic" w:cstheme="majorHAnsi"/>
        </w:rPr>
        <w:t xml:space="preserve">r </w:t>
      </w:r>
      <w:r w:rsidR="005B46BC" w:rsidRPr="002826BF">
        <w:rPr>
          <w:rFonts w:ascii="Century Gothic" w:eastAsia="Century Gothic" w:hAnsi="Century Gothic" w:cstheme="majorHAnsi"/>
        </w:rPr>
        <w:t xml:space="preserve">informal </w:t>
      </w:r>
      <w:r w:rsidR="00AE77D2" w:rsidRPr="002826BF">
        <w:rPr>
          <w:rFonts w:ascii="Century Gothic" w:eastAsia="Century Gothic" w:hAnsi="Century Gothic" w:cstheme="majorHAnsi"/>
        </w:rPr>
        <w:t>comment last year</w:t>
      </w:r>
      <w:r w:rsidR="004774D0" w:rsidRPr="002826BF">
        <w:rPr>
          <w:rFonts w:ascii="Century Gothic" w:eastAsia="Century Gothic" w:hAnsi="Century Gothic" w:cstheme="majorHAnsi"/>
        </w:rPr>
        <w:t>.</w:t>
      </w:r>
      <w:r w:rsidR="00AE77D2" w:rsidRPr="002826BF">
        <w:rPr>
          <w:rFonts w:ascii="Century Gothic" w:eastAsia="Century Gothic" w:hAnsi="Century Gothic" w:cstheme="majorHAnsi"/>
        </w:rPr>
        <w:t xml:space="preserve"> </w:t>
      </w:r>
      <w:r w:rsidR="005B46BC" w:rsidRPr="002826BF">
        <w:rPr>
          <w:rFonts w:ascii="Century Gothic" w:eastAsia="Century Gothic" w:hAnsi="Century Gothic" w:cstheme="majorHAnsi"/>
        </w:rPr>
        <w:t xml:space="preserve">The draft Plan </w:t>
      </w:r>
      <w:r w:rsidR="004774D0" w:rsidRPr="002826BF">
        <w:rPr>
          <w:rFonts w:ascii="Century Gothic" w:eastAsia="Century Gothic" w:hAnsi="Century Gothic" w:cstheme="majorHAnsi"/>
        </w:rPr>
        <w:t xml:space="preserve">(available on this website) </w:t>
      </w:r>
      <w:r w:rsidR="005B46BC" w:rsidRPr="002826BF">
        <w:rPr>
          <w:rFonts w:ascii="Century Gothic" w:eastAsia="Century Gothic" w:hAnsi="Century Gothic" w:cstheme="majorHAnsi"/>
        </w:rPr>
        <w:t>has received widespread support and n</w:t>
      </w:r>
      <w:r w:rsidR="00AE77D2" w:rsidRPr="002826BF">
        <w:rPr>
          <w:rFonts w:ascii="Century Gothic" w:eastAsia="Century Gothic" w:hAnsi="Century Gothic" w:cstheme="majorHAnsi"/>
        </w:rPr>
        <w:t xml:space="preserve">o </w:t>
      </w:r>
      <w:r w:rsidR="00880EB6" w:rsidRPr="002826BF">
        <w:rPr>
          <w:rFonts w:ascii="Century Gothic" w:eastAsia="Century Gothic" w:hAnsi="Century Gothic" w:cstheme="majorHAnsi"/>
        </w:rPr>
        <w:t xml:space="preserve">significant </w:t>
      </w:r>
      <w:r w:rsidR="00516606" w:rsidRPr="002826BF">
        <w:rPr>
          <w:rFonts w:ascii="Century Gothic" w:eastAsia="Century Gothic" w:hAnsi="Century Gothic" w:cstheme="majorHAnsi"/>
        </w:rPr>
        <w:t>objections have been</w:t>
      </w:r>
      <w:r w:rsidR="00AE77D2" w:rsidRPr="002826BF">
        <w:rPr>
          <w:rFonts w:ascii="Century Gothic" w:eastAsia="Century Gothic" w:hAnsi="Century Gothic" w:cstheme="majorHAnsi"/>
        </w:rPr>
        <w:t xml:space="preserve"> received</w:t>
      </w:r>
      <w:r w:rsidR="00880EB6" w:rsidRPr="002826BF">
        <w:rPr>
          <w:rFonts w:ascii="Century Gothic" w:eastAsia="Century Gothic" w:hAnsi="Century Gothic" w:cstheme="majorHAnsi"/>
        </w:rPr>
        <w:t xml:space="preserve"> regarding the proposed sites</w:t>
      </w:r>
      <w:r w:rsidR="00AE77D2" w:rsidRPr="002826BF">
        <w:rPr>
          <w:rFonts w:ascii="Century Gothic" w:eastAsia="Century Gothic" w:hAnsi="Century Gothic" w:cstheme="majorHAnsi"/>
        </w:rPr>
        <w:t xml:space="preserve">. </w:t>
      </w:r>
    </w:p>
    <w:p w14:paraId="52BD71A1" w14:textId="77777777" w:rsidR="00AE77D2" w:rsidRPr="002826BF" w:rsidRDefault="00AE77D2" w:rsidP="00C53281">
      <w:pPr>
        <w:pStyle w:val="Normal1"/>
        <w:jc w:val="both"/>
        <w:rPr>
          <w:rFonts w:ascii="Century Gothic" w:eastAsia="Century Gothic" w:hAnsi="Century Gothic" w:cstheme="majorHAnsi"/>
        </w:rPr>
      </w:pPr>
    </w:p>
    <w:p w14:paraId="64ACFF3D" w14:textId="27273F7C" w:rsidR="00F0615B" w:rsidRPr="002826BF" w:rsidRDefault="00AE77D2" w:rsidP="00C53281">
      <w:pPr>
        <w:pStyle w:val="Normal1"/>
        <w:jc w:val="both"/>
        <w:rPr>
          <w:rFonts w:ascii="Century Gothic" w:eastAsia="Century Gothic" w:hAnsi="Century Gothic" w:cstheme="majorHAnsi"/>
        </w:rPr>
      </w:pPr>
      <w:r w:rsidRPr="002826BF">
        <w:rPr>
          <w:rFonts w:ascii="Century Gothic" w:eastAsia="Century Gothic" w:hAnsi="Century Gothic" w:cstheme="majorHAnsi"/>
        </w:rPr>
        <w:t xml:space="preserve">We are about to prepare the final version of the Neighbourhood Plan and are taking the precaution of conducting a final ‘Call for Sites’ to ensure that no potential sites have been overlooked. </w:t>
      </w:r>
      <w:r w:rsidR="002040B3" w:rsidRPr="002826BF">
        <w:rPr>
          <w:rFonts w:ascii="Century Gothic" w:eastAsia="Century Gothic" w:hAnsi="Century Gothic" w:cstheme="majorHAnsi"/>
        </w:rPr>
        <w:t xml:space="preserve">The Neighbourhood Plan may include some sites with the potential to deliver new land uses so local landowners, or those owning land in the Parish, who </w:t>
      </w:r>
      <w:r w:rsidR="00F0615B" w:rsidRPr="002826BF">
        <w:rPr>
          <w:rFonts w:ascii="Century Gothic" w:eastAsia="Century Gothic" w:hAnsi="Century Gothic" w:cstheme="majorHAnsi"/>
        </w:rPr>
        <w:t xml:space="preserve">have not yet responded and/or </w:t>
      </w:r>
      <w:r w:rsidR="002040B3" w:rsidRPr="002826BF">
        <w:rPr>
          <w:rFonts w:ascii="Century Gothic" w:eastAsia="Century Gothic" w:hAnsi="Century Gothic" w:cstheme="majorHAnsi"/>
        </w:rPr>
        <w:t>wish to have their land considered for development are asked to submit details</w:t>
      </w:r>
      <w:r w:rsidR="00F0615B" w:rsidRPr="002826BF">
        <w:rPr>
          <w:rFonts w:ascii="Century Gothic" w:eastAsia="Century Gothic" w:hAnsi="Century Gothic" w:cstheme="majorHAnsi"/>
        </w:rPr>
        <w:t xml:space="preserve">. </w:t>
      </w:r>
    </w:p>
    <w:p w14:paraId="3FE89438" w14:textId="77777777" w:rsidR="00F0615B" w:rsidRPr="002826BF" w:rsidRDefault="00F0615B" w:rsidP="00C53281">
      <w:pPr>
        <w:pStyle w:val="Normal1"/>
        <w:jc w:val="both"/>
        <w:rPr>
          <w:rFonts w:ascii="Century Gothic" w:eastAsia="Century Gothic" w:hAnsi="Century Gothic" w:cstheme="majorHAnsi"/>
        </w:rPr>
      </w:pPr>
    </w:p>
    <w:p w14:paraId="405EE6F8" w14:textId="214111D5" w:rsidR="002040B3" w:rsidRPr="002826BF" w:rsidRDefault="00F0615B" w:rsidP="00C53281">
      <w:pPr>
        <w:pStyle w:val="Normal1"/>
        <w:jc w:val="both"/>
        <w:rPr>
          <w:rFonts w:ascii="Century Gothic" w:eastAsia="Century Gothic" w:hAnsi="Century Gothic" w:cstheme="majorHAnsi"/>
        </w:rPr>
      </w:pPr>
      <w:r w:rsidRPr="002826BF">
        <w:rPr>
          <w:rFonts w:ascii="Century Gothic" w:eastAsia="Century Gothic" w:hAnsi="Century Gothic" w:cstheme="majorHAnsi"/>
          <w:b/>
          <w:bCs/>
        </w:rPr>
        <w:t xml:space="preserve">Important note: If you have already offered land for housing to the Parish Council Neighbourhood Planning Group or to Wiltshire Council in response to their 2015 SHLAA </w:t>
      </w:r>
      <w:r w:rsidRPr="002826BF">
        <w:rPr>
          <w:rFonts w:ascii="Century Gothic" w:eastAsia="Century Gothic" w:hAnsi="Century Gothic" w:cstheme="majorHAnsi"/>
          <w:b/>
          <w:bCs/>
          <w:i/>
          <w:iCs/>
        </w:rPr>
        <w:t xml:space="preserve">or 2017 SHELAA exercises </w:t>
      </w:r>
      <w:r w:rsidRPr="002826BF">
        <w:rPr>
          <w:rFonts w:ascii="Century Gothic" w:eastAsia="Century Gothic" w:hAnsi="Century Gothic" w:cstheme="majorHAnsi"/>
          <w:b/>
          <w:bCs/>
          <w:i/>
          <w:iCs/>
          <w:u w:val="single"/>
        </w:rPr>
        <w:t>there is no need to resubmit it</w:t>
      </w:r>
      <w:r w:rsidRPr="002826BF">
        <w:rPr>
          <w:rFonts w:ascii="Century Gothic" w:eastAsia="Century Gothic" w:hAnsi="Century Gothic" w:cstheme="majorHAnsi"/>
          <w:b/>
          <w:bCs/>
          <w:i/>
          <w:iCs/>
        </w:rPr>
        <w:t xml:space="preserve"> unless you have new</w:t>
      </w:r>
      <w:r w:rsidRPr="002826BF">
        <w:rPr>
          <w:rFonts w:ascii="Century Gothic" w:eastAsia="Century Gothic" w:hAnsi="Century Gothic" w:cstheme="majorHAnsi"/>
          <w:b/>
          <w:bCs/>
        </w:rPr>
        <w:t xml:space="preserve"> information to offer.</w:t>
      </w:r>
    </w:p>
    <w:p w14:paraId="13CF89C5" w14:textId="77777777" w:rsidR="002040B3" w:rsidRPr="002826BF" w:rsidRDefault="002040B3" w:rsidP="00C53281">
      <w:pPr>
        <w:pStyle w:val="Normal1"/>
        <w:jc w:val="both"/>
        <w:rPr>
          <w:rFonts w:ascii="Century Gothic" w:eastAsia="Century Gothic" w:hAnsi="Century Gothic" w:cstheme="majorHAnsi"/>
        </w:rPr>
      </w:pPr>
    </w:p>
    <w:p w14:paraId="1BE4FD98" w14:textId="67D6233A" w:rsidR="002040B3" w:rsidRPr="002826BF" w:rsidRDefault="002040B3" w:rsidP="00C53281">
      <w:pPr>
        <w:pStyle w:val="Normal1"/>
        <w:jc w:val="both"/>
        <w:rPr>
          <w:rFonts w:ascii="Century Gothic" w:eastAsia="Century Gothic" w:hAnsi="Century Gothic" w:cstheme="majorHAnsi"/>
          <w:b/>
        </w:rPr>
      </w:pPr>
      <w:r w:rsidRPr="002826BF">
        <w:rPr>
          <w:rFonts w:ascii="Century Gothic" w:eastAsia="Century Gothic" w:hAnsi="Century Gothic" w:cstheme="majorHAnsi"/>
          <w:b/>
        </w:rPr>
        <w:t>Submissions</w:t>
      </w:r>
    </w:p>
    <w:p w14:paraId="1F05677E" w14:textId="4ED40BDF" w:rsidR="002040B3" w:rsidRPr="002826BF" w:rsidRDefault="00F0615B" w:rsidP="00C53281">
      <w:pPr>
        <w:pStyle w:val="Normal1"/>
        <w:numPr>
          <w:ilvl w:val="0"/>
          <w:numId w:val="1"/>
        </w:numPr>
        <w:contextualSpacing/>
        <w:jc w:val="both"/>
        <w:rPr>
          <w:rFonts w:ascii="Century Gothic" w:hAnsi="Century Gothic" w:cstheme="majorHAnsi"/>
        </w:rPr>
      </w:pPr>
      <w:r w:rsidRPr="002826BF">
        <w:rPr>
          <w:rFonts w:ascii="Century Gothic" w:eastAsia="Century Gothic" w:hAnsi="Century Gothic" w:cstheme="majorHAnsi"/>
        </w:rPr>
        <w:t xml:space="preserve">Full details </w:t>
      </w:r>
      <w:r w:rsidR="00EC77D9" w:rsidRPr="002826BF">
        <w:rPr>
          <w:rFonts w:ascii="Century Gothic" w:eastAsia="Century Gothic" w:hAnsi="Century Gothic" w:cstheme="majorHAnsi"/>
        </w:rPr>
        <w:t xml:space="preserve">and submission forms have been </w:t>
      </w:r>
      <w:r w:rsidRPr="002826BF">
        <w:rPr>
          <w:rFonts w:ascii="Century Gothic" w:eastAsia="Century Gothic" w:hAnsi="Century Gothic" w:cstheme="majorHAnsi"/>
        </w:rPr>
        <w:t xml:space="preserve">circulated to all relevant local landowners, </w:t>
      </w:r>
      <w:r w:rsidR="00516606" w:rsidRPr="002826BF">
        <w:rPr>
          <w:rFonts w:ascii="Century Gothic" w:eastAsia="Century Gothic" w:hAnsi="Century Gothic" w:cstheme="majorHAnsi"/>
        </w:rPr>
        <w:t>will be</w:t>
      </w:r>
      <w:r w:rsidRPr="002826BF">
        <w:rPr>
          <w:rFonts w:ascii="Century Gothic" w:eastAsia="Century Gothic" w:hAnsi="Century Gothic" w:cstheme="majorHAnsi"/>
        </w:rPr>
        <w:t xml:space="preserve"> posted on the </w:t>
      </w:r>
      <w:r w:rsidR="00EC77D9" w:rsidRPr="002826BF">
        <w:rPr>
          <w:rFonts w:ascii="Century Gothic" w:eastAsia="Century Gothic" w:hAnsi="Century Gothic" w:cstheme="majorHAnsi"/>
        </w:rPr>
        <w:t>P</w:t>
      </w:r>
      <w:r w:rsidRPr="002826BF">
        <w:rPr>
          <w:rFonts w:ascii="Century Gothic" w:eastAsia="Century Gothic" w:hAnsi="Century Gothic" w:cstheme="majorHAnsi"/>
        </w:rPr>
        <w:t>arish and village websites</w:t>
      </w:r>
      <w:r w:rsidR="00EC77D9" w:rsidRPr="002826BF">
        <w:rPr>
          <w:rFonts w:ascii="Century Gothic" w:eastAsia="Century Gothic" w:hAnsi="Century Gothic" w:cstheme="majorHAnsi"/>
        </w:rPr>
        <w:t>,</w:t>
      </w:r>
      <w:r w:rsidRPr="002826BF">
        <w:rPr>
          <w:rFonts w:ascii="Century Gothic" w:eastAsia="Century Gothic" w:hAnsi="Century Gothic" w:cstheme="majorHAnsi"/>
        </w:rPr>
        <w:t xml:space="preserve"> and </w:t>
      </w:r>
      <w:r w:rsidR="00EC77D9" w:rsidRPr="002826BF">
        <w:rPr>
          <w:rFonts w:ascii="Century Gothic" w:eastAsia="Century Gothic" w:hAnsi="Century Gothic" w:cstheme="majorHAnsi"/>
        </w:rPr>
        <w:t xml:space="preserve">are </w:t>
      </w:r>
      <w:r w:rsidRPr="002826BF">
        <w:rPr>
          <w:rFonts w:ascii="Century Gothic" w:eastAsia="Century Gothic" w:hAnsi="Century Gothic" w:cstheme="majorHAnsi"/>
        </w:rPr>
        <w:t>available</w:t>
      </w:r>
      <w:r w:rsidR="005B46BC" w:rsidRPr="002826BF">
        <w:rPr>
          <w:rFonts w:ascii="Century Gothic" w:eastAsia="Century Gothic" w:hAnsi="Century Gothic" w:cstheme="majorHAnsi"/>
        </w:rPr>
        <w:t xml:space="preserve"> </w:t>
      </w:r>
      <w:r w:rsidR="00EC77D9" w:rsidRPr="002826BF">
        <w:rPr>
          <w:rFonts w:ascii="Century Gothic" w:eastAsia="Century Gothic" w:hAnsi="Century Gothic" w:cstheme="majorHAnsi"/>
        </w:rPr>
        <w:t>in hard copy from</w:t>
      </w:r>
      <w:r w:rsidRPr="002826BF">
        <w:rPr>
          <w:rFonts w:ascii="Century Gothic" w:eastAsia="Century Gothic" w:hAnsi="Century Gothic" w:cstheme="majorHAnsi"/>
        </w:rPr>
        <w:t xml:space="preserve"> </w:t>
      </w:r>
      <w:r w:rsidR="00EC77D9" w:rsidRPr="002826BF">
        <w:rPr>
          <w:rFonts w:ascii="Century Gothic" w:eastAsia="Century Gothic" w:hAnsi="Century Gothic" w:cstheme="majorHAnsi"/>
        </w:rPr>
        <w:t xml:space="preserve">the address below. </w:t>
      </w:r>
      <w:r w:rsidRPr="002826BF">
        <w:rPr>
          <w:rFonts w:ascii="Century Gothic" w:eastAsia="Century Gothic" w:hAnsi="Century Gothic" w:cstheme="majorHAnsi"/>
        </w:rPr>
        <w:t xml:space="preserve"> </w:t>
      </w:r>
    </w:p>
    <w:p w14:paraId="498CB2CA" w14:textId="5A13E61D" w:rsidR="00EC77D9" w:rsidRPr="002826BF" w:rsidRDefault="00EC77D9" w:rsidP="00C53281">
      <w:pPr>
        <w:pStyle w:val="Normal1"/>
        <w:numPr>
          <w:ilvl w:val="0"/>
          <w:numId w:val="1"/>
        </w:numPr>
        <w:contextualSpacing/>
        <w:jc w:val="both"/>
        <w:rPr>
          <w:rFonts w:ascii="Century Gothic" w:hAnsi="Century Gothic" w:cstheme="majorHAnsi"/>
        </w:rPr>
      </w:pPr>
      <w:r w:rsidRPr="002826BF">
        <w:rPr>
          <w:rFonts w:ascii="Century Gothic" w:hAnsi="Century Gothic" w:cstheme="majorHAnsi"/>
        </w:rPr>
        <w:t xml:space="preserve">If you wish to respond, completed forms must be received </w:t>
      </w:r>
      <w:r w:rsidRPr="002826BF">
        <w:rPr>
          <w:rFonts w:ascii="Century Gothic" w:hAnsi="Century Gothic" w:cstheme="majorHAnsi"/>
          <w:b/>
          <w:bCs/>
        </w:rPr>
        <w:t>by 30 Sep 2019</w:t>
      </w:r>
      <w:r w:rsidRPr="002826BF">
        <w:rPr>
          <w:rFonts w:ascii="Century Gothic" w:hAnsi="Century Gothic" w:cstheme="majorHAnsi"/>
        </w:rPr>
        <w:t>.</w:t>
      </w:r>
    </w:p>
    <w:p w14:paraId="649A26AB" w14:textId="77777777" w:rsidR="00C53281" w:rsidRPr="002826BF" w:rsidRDefault="002040B3" w:rsidP="00C53281">
      <w:pPr>
        <w:pStyle w:val="Normal1"/>
        <w:numPr>
          <w:ilvl w:val="0"/>
          <w:numId w:val="1"/>
        </w:numPr>
        <w:contextualSpacing/>
        <w:jc w:val="both"/>
        <w:rPr>
          <w:rFonts w:ascii="Century Gothic" w:hAnsi="Century Gothic" w:cstheme="majorHAnsi"/>
        </w:rPr>
      </w:pPr>
      <w:r w:rsidRPr="002826BF">
        <w:rPr>
          <w:rFonts w:ascii="Century Gothic" w:eastAsia="Century Gothic" w:hAnsi="Century Gothic" w:cstheme="majorHAnsi"/>
        </w:rPr>
        <w:t>Please address any querie</w:t>
      </w:r>
      <w:r w:rsidR="005B46BC" w:rsidRPr="002826BF">
        <w:rPr>
          <w:rFonts w:ascii="Century Gothic" w:eastAsia="Century Gothic" w:hAnsi="Century Gothic" w:cstheme="majorHAnsi"/>
        </w:rPr>
        <w:t>s</w:t>
      </w:r>
      <w:r w:rsidR="00EC77D9" w:rsidRPr="002826BF">
        <w:rPr>
          <w:rFonts w:ascii="Century Gothic" w:eastAsia="Century Gothic" w:hAnsi="Century Gothic" w:cstheme="majorHAnsi"/>
        </w:rPr>
        <w:t xml:space="preserve"> and submissions </w:t>
      </w:r>
      <w:r w:rsidRPr="002826BF">
        <w:rPr>
          <w:rFonts w:ascii="Century Gothic" w:eastAsia="Century Gothic" w:hAnsi="Century Gothic" w:cstheme="majorHAnsi"/>
        </w:rPr>
        <w:t>to</w:t>
      </w:r>
      <w:r w:rsidR="00EC77D9" w:rsidRPr="002826BF">
        <w:rPr>
          <w:rFonts w:ascii="Century Gothic" w:eastAsia="Century Gothic" w:hAnsi="Century Gothic" w:cstheme="majorHAnsi"/>
        </w:rPr>
        <w:t xml:space="preserve"> the </w:t>
      </w:r>
      <w:r w:rsidR="00C53281" w:rsidRPr="002826BF">
        <w:rPr>
          <w:rFonts w:ascii="Century Gothic" w:eastAsia="Century Gothic" w:hAnsi="Century Gothic" w:cstheme="majorHAnsi"/>
        </w:rPr>
        <w:t xml:space="preserve">Parish Council </w:t>
      </w:r>
      <w:r w:rsidR="00EC77D9" w:rsidRPr="002826BF">
        <w:rPr>
          <w:rFonts w:ascii="Century Gothic" w:eastAsia="Century Gothic" w:hAnsi="Century Gothic" w:cstheme="majorHAnsi"/>
        </w:rPr>
        <w:t xml:space="preserve">Neighbourhood Planning Group c/o Anthony’s Ground, High Lane, Broad Chalke SP5 5HA. </w:t>
      </w:r>
    </w:p>
    <w:p w14:paraId="2D601A2D" w14:textId="194AC5FC" w:rsidR="002040B3" w:rsidRPr="002826BF" w:rsidRDefault="00EC77D9" w:rsidP="00C53281">
      <w:pPr>
        <w:pStyle w:val="Normal1"/>
        <w:ind w:left="360"/>
        <w:contextualSpacing/>
        <w:jc w:val="both"/>
        <w:rPr>
          <w:rFonts w:ascii="Century Gothic" w:hAnsi="Century Gothic" w:cstheme="majorHAnsi"/>
        </w:rPr>
      </w:pPr>
      <w:r w:rsidRPr="002826BF">
        <w:rPr>
          <w:rFonts w:ascii="Century Gothic" w:eastAsia="Century Gothic" w:hAnsi="Century Gothic" w:cstheme="majorHAnsi"/>
        </w:rPr>
        <w:t>Tel: 01722-780852.</w:t>
      </w:r>
      <w:r w:rsidR="005B46BC" w:rsidRPr="002826BF">
        <w:rPr>
          <w:rFonts w:ascii="Century Gothic" w:eastAsia="Century Gothic" w:hAnsi="Century Gothic" w:cstheme="majorHAnsi"/>
        </w:rPr>
        <w:t xml:space="preserve"> </w:t>
      </w:r>
      <w:r w:rsidRPr="002826BF">
        <w:rPr>
          <w:rFonts w:ascii="Century Gothic" w:eastAsia="Century Gothic" w:hAnsi="Century Gothic" w:cstheme="majorHAnsi"/>
        </w:rPr>
        <w:t xml:space="preserve">Email: </w:t>
      </w:r>
      <w:hyperlink r:id="rId5" w:history="1">
        <w:r w:rsidRPr="002826BF">
          <w:rPr>
            <w:rStyle w:val="Hyperlink"/>
            <w:rFonts w:ascii="Century Gothic" w:eastAsia="Century Gothic" w:hAnsi="Century Gothic" w:cstheme="majorHAnsi"/>
          </w:rPr>
          <w:t>atruluck@broadchalke.net</w:t>
        </w:r>
      </w:hyperlink>
      <w:r w:rsidRPr="002826BF">
        <w:rPr>
          <w:rFonts w:ascii="Century Gothic" w:eastAsia="Century Gothic" w:hAnsi="Century Gothic" w:cstheme="majorHAnsi"/>
        </w:rPr>
        <w:t xml:space="preserve">  </w:t>
      </w:r>
      <w:r w:rsidR="002040B3" w:rsidRPr="002826BF">
        <w:rPr>
          <w:rFonts w:ascii="Century Gothic" w:eastAsia="Century Gothic" w:hAnsi="Century Gothic" w:cstheme="majorHAnsi"/>
        </w:rPr>
        <w:t xml:space="preserve"> </w:t>
      </w:r>
    </w:p>
    <w:p w14:paraId="514F1D4B" w14:textId="77777777" w:rsidR="002040B3" w:rsidRPr="002826BF" w:rsidRDefault="002040B3" w:rsidP="00C53281">
      <w:pPr>
        <w:pStyle w:val="Normal1"/>
        <w:jc w:val="both"/>
        <w:rPr>
          <w:rFonts w:ascii="Century Gothic" w:eastAsia="Century Gothic" w:hAnsi="Century Gothic" w:cstheme="majorHAnsi"/>
        </w:rPr>
      </w:pPr>
    </w:p>
    <w:p w14:paraId="60A68B4F" w14:textId="31E79411" w:rsidR="002040B3" w:rsidRPr="002826BF" w:rsidRDefault="00EC77D9" w:rsidP="00C53281">
      <w:pPr>
        <w:pStyle w:val="Normal1"/>
        <w:jc w:val="both"/>
        <w:rPr>
          <w:rFonts w:ascii="Century Gothic" w:eastAsia="Century Gothic" w:hAnsi="Century Gothic" w:cstheme="majorHAnsi"/>
          <w:bCs/>
          <w:i/>
        </w:rPr>
      </w:pPr>
      <w:r w:rsidRPr="002826BF">
        <w:rPr>
          <w:rFonts w:ascii="Century Gothic" w:eastAsia="Century Gothic" w:hAnsi="Century Gothic" w:cstheme="majorHAnsi"/>
          <w:b/>
          <w:i/>
        </w:rPr>
        <w:t xml:space="preserve">Remember: </w:t>
      </w:r>
      <w:r w:rsidRPr="002826BF">
        <w:rPr>
          <w:rFonts w:ascii="Century Gothic" w:eastAsia="Century Gothic" w:hAnsi="Century Gothic" w:cstheme="majorHAnsi"/>
          <w:bCs/>
          <w:i/>
        </w:rPr>
        <w:t>If you have already responded to earlier Neighbourhood Plan circulations or Wiltshire Council calls for sites there is no need to do anything further. If you</w:t>
      </w:r>
      <w:r w:rsidR="005B46BC" w:rsidRPr="002826BF">
        <w:rPr>
          <w:rFonts w:ascii="Century Gothic" w:eastAsia="Century Gothic" w:hAnsi="Century Gothic" w:cstheme="majorHAnsi"/>
          <w:bCs/>
          <w:i/>
        </w:rPr>
        <w:t xml:space="preserve"> have new information and</w:t>
      </w:r>
      <w:r w:rsidRPr="002826BF">
        <w:rPr>
          <w:rFonts w:ascii="Century Gothic" w:eastAsia="Century Gothic" w:hAnsi="Century Gothic" w:cstheme="majorHAnsi"/>
          <w:bCs/>
          <w:i/>
        </w:rPr>
        <w:t xml:space="preserve"> do wish to respond, you need to do so by 30 Sep.</w:t>
      </w:r>
    </w:p>
    <w:p w14:paraId="64DA658F" w14:textId="77777777" w:rsidR="002826BF" w:rsidRDefault="002826BF" w:rsidP="00C53281">
      <w:pPr>
        <w:pStyle w:val="Normal1"/>
        <w:jc w:val="both"/>
        <w:rPr>
          <w:rFonts w:ascii="Century Gothic" w:hAnsi="Century Gothic"/>
          <w:bCs/>
          <w:i/>
        </w:rPr>
      </w:pPr>
    </w:p>
    <w:p w14:paraId="7EF9849F" w14:textId="601D9085" w:rsidR="002826BF" w:rsidRPr="002826BF" w:rsidRDefault="002826BF" w:rsidP="002826BF">
      <w:pPr>
        <w:spacing w:after="0" w:line="240" w:lineRule="auto"/>
        <w:rPr>
          <w:rFonts w:ascii="Century Gothic" w:eastAsia="Century Gothic" w:hAnsi="Century Gothic" w:cs="Century Gothic"/>
          <w:b/>
          <w:color w:val="000000"/>
          <w:sz w:val="24"/>
          <w:szCs w:val="24"/>
          <w:lang w:val="en-US"/>
        </w:rPr>
      </w:pPr>
      <w:r w:rsidRPr="002826BF">
        <w:rPr>
          <w:rFonts w:ascii="Century Gothic" w:eastAsia="Century Gothic" w:hAnsi="Century Gothic" w:cs="Century Gothic"/>
          <w:b/>
          <w:color w:val="000000"/>
          <w:sz w:val="24"/>
          <w:szCs w:val="24"/>
          <w:lang w:val="en-US"/>
        </w:rPr>
        <w:lastRenderedPageBreak/>
        <w:t>BROAD CHALKE NEIGHBOURHOOD PLAN</w:t>
      </w:r>
      <w:r w:rsidRPr="002826BF">
        <w:rPr>
          <w:rFonts w:ascii="Century Gothic" w:eastAsia="Century Gothic" w:hAnsi="Century Gothic" w:cs="Century Gothic"/>
          <w:b/>
          <w:color w:val="000000"/>
          <w:sz w:val="24"/>
          <w:szCs w:val="24"/>
          <w:lang w:val="en-US"/>
        </w:rPr>
        <w:tab/>
      </w:r>
      <w:r w:rsidRPr="002826BF">
        <w:rPr>
          <w:rFonts w:ascii="Century Gothic" w:eastAsia="Century Gothic" w:hAnsi="Century Gothic" w:cs="Century Gothic"/>
          <w:b/>
          <w:color w:val="000000"/>
          <w:sz w:val="24"/>
          <w:szCs w:val="24"/>
          <w:lang w:val="en-US"/>
        </w:rPr>
        <w:tab/>
      </w:r>
      <w:r w:rsidRPr="002826BF">
        <w:rPr>
          <w:rFonts w:ascii="Century Gothic" w:eastAsia="Century Gothic" w:hAnsi="Century Gothic" w:cs="Century Gothic"/>
          <w:b/>
          <w:color w:val="000000"/>
          <w:sz w:val="24"/>
          <w:szCs w:val="24"/>
          <w:lang w:val="en-US"/>
        </w:rPr>
        <w:tab/>
      </w:r>
    </w:p>
    <w:p w14:paraId="4561C352" w14:textId="77777777" w:rsidR="002826BF" w:rsidRPr="002826BF" w:rsidRDefault="002826BF" w:rsidP="002826BF">
      <w:pPr>
        <w:spacing w:after="0" w:line="240" w:lineRule="auto"/>
        <w:rPr>
          <w:rFonts w:ascii="Century Gothic" w:eastAsia="Century Gothic" w:hAnsi="Century Gothic" w:cs="Century Gothic"/>
          <w:b/>
          <w:color w:val="000000"/>
          <w:sz w:val="24"/>
          <w:szCs w:val="24"/>
          <w:lang w:val="en-US"/>
        </w:rPr>
      </w:pPr>
      <w:r w:rsidRPr="002826BF">
        <w:rPr>
          <w:rFonts w:ascii="Century Gothic" w:eastAsia="Century Gothic" w:hAnsi="Century Gothic" w:cs="Century Gothic"/>
          <w:b/>
          <w:color w:val="000000"/>
          <w:sz w:val="24"/>
          <w:szCs w:val="24"/>
          <w:lang w:val="en-US"/>
        </w:rPr>
        <w:t>CALL FOR SITES – REPLY PROFORMA</w:t>
      </w:r>
    </w:p>
    <w:p w14:paraId="528EE87F" w14:textId="77777777" w:rsidR="002826BF" w:rsidRPr="002826BF" w:rsidRDefault="002826BF" w:rsidP="002826BF">
      <w:pPr>
        <w:spacing w:after="0" w:line="240" w:lineRule="auto"/>
        <w:rPr>
          <w:rFonts w:ascii="Century Gothic" w:eastAsia="Century Gothic" w:hAnsi="Century Gothic" w:cs="Century Gothic"/>
          <w:color w:val="000000"/>
          <w:sz w:val="24"/>
          <w:szCs w:val="24"/>
          <w:lang w:val="en-US"/>
        </w:rPr>
      </w:pPr>
    </w:p>
    <w:p w14:paraId="4F7A2375"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1BAF18BF"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275517AD" w14:textId="77777777" w:rsidR="002826BF" w:rsidRPr="002826BF" w:rsidRDefault="002826BF" w:rsidP="002826BF">
      <w:pPr>
        <w:spacing w:after="0" w:line="240" w:lineRule="auto"/>
        <w:rPr>
          <w:rFonts w:ascii="Century Gothic" w:eastAsia="Century Gothic" w:hAnsi="Century Gothic" w:cs="Century Gothic"/>
          <w:color w:val="000000"/>
          <w:lang w:val="en-US"/>
        </w:rPr>
      </w:pPr>
      <w:r w:rsidRPr="002826BF">
        <w:rPr>
          <w:rFonts w:ascii="Century Gothic" w:eastAsia="Century Gothic" w:hAnsi="Century Gothic" w:cs="Century Gothic"/>
          <w:color w:val="000000"/>
          <w:lang w:val="en-US"/>
        </w:rPr>
        <w:t xml:space="preserve">Broad Chalke Parish Council is developing a </w:t>
      </w:r>
      <w:r w:rsidRPr="002826BF">
        <w:rPr>
          <w:rFonts w:ascii="Century Gothic" w:eastAsia="Century Gothic" w:hAnsi="Century Gothic" w:cs="Century Gothic"/>
          <w:b/>
          <w:color w:val="000000"/>
          <w:lang w:val="en-US"/>
        </w:rPr>
        <w:t>Neighbourhood Plan</w:t>
      </w:r>
      <w:r w:rsidRPr="002826BF">
        <w:rPr>
          <w:rFonts w:ascii="Century Gothic" w:eastAsia="Century Gothic" w:hAnsi="Century Gothic" w:cs="Century Gothic"/>
          <w:color w:val="000000"/>
          <w:lang w:val="en-US"/>
        </w:rPr>
        <w:t xml:space="preserve"> through a Steering Group of local people in consultation with the community. The designated area includes </w:t>
      </w:r>
      <w:proofErr w:type="gramStart"/>
      <w:r w:rsidRPr="002826BF">
        <w:rPr>
          <w:rFonts w:ascii="Century Gothic" w:eastAsia="Century Gothic" w:hAnsi="Century Gothic" w:cs="Century Gothic"/>
          <w:color w:val="000000"/>
          <w:lang w:val="en-US"/>
        </w:rPr>
        <w:t>all of</w:t>
      </w:r>
      <w:proofErr w:type="gramEnd"/>
      <w:r w:rsidRPr="002826BF">
        <w:rPr>
          <w:rFonts w:ascii="Century Gothic" w:eastAsia="Century Gothic" w:hAnsi="Century Gothic" w:cs="Century Gothic"/>
          <w:color w:val="000000"/>
          <w:lang w:val="en-US"/>
        </w:rPr>
        <w:t xml:space="preserve"> the Parish. </w:t>
      </w:r>
    </w:p>
    <w:p w14:paraId="067A1BD9"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158AF8B3" w14:textId="77777777" w:rsidR="002826BF" w:rsidRPr="002826BF" w:rsidRDefault="002826BF" w:rsidP="002826BF">
      <w:pPr>
        <w:spacing w:after="0" w:line="240" w:lineRule="auto"/>
        <w:rPr>
          <w:rFonts w:ascii="Century Gothic" w:eastAsia="Century Gothic" w:hAnsi="Century Gothic" w:cs="Century Gothic"/>
          <w:color w:val="000000"/>
          <w:lang w:val="en-US"/>
        </w:rPr>
      </w:pPr>
      <w:r w:rsidRPr="002826BF">
        <w:rPr>
          <w:rFonts w:ascii="Century Gothic" w:eastAsia="Century Gothic" w:hAnsi="Century Gothic" w:cs="Century Gothic"/>
          <w:color w:val="000000"/>
          <w:lang w:val="en-US"/>
        </w:rPr>
        <w:t>The Neighbourhood Plan may include some sites with the potential to deliver new land uses so local landowners, or those owning land in the Parish, who have not already done so and wish to have their land considered for development are asked to submit details through this ‘</w:t>
      </w:r>
      <w:r w:rsidRPr="002826BF">
        <w:rPr>
          <w:rFonts w:ascii="Century Gothic" w:eastAsia="Century Gothic" w:hAnsi="Century Gothic" w:cs="Century Gothic"/>
          <w:b/>
          <w:color w:val="000000"/>
          <w:lang w:val="en-US"/>
        </w:rPr>
        <w:t>Call for Sites’</w:t>
      </w:r>
      <w:r w:rsidRPr="002826BF">
        <w:rPr>
          <w:rFonts w:ascii="Century Gothic" w:eastAsia="Century Gothic" w:hAnsi="Century Gothic" w:cs="Century Gothic"/>
          <w:color w:val="000000"/>
          <w:lang w:val="en-US"/>
        </w:rPr>
        <w:t>.</w:t>
      </w:r>
    </w:p>
    <w:p w14:paraId="0F73AC98"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63B0F438" w14:textId="77777777" w:rsidR="002826BF" w:rsidRPr="002826BF" w:rsidRDefault="002826BF" w:rsidP="002826BF">
      <w:pPr>
        <w:spacing w:after="0" w:line="240" w:lineRule="auto"/>
        <w:rPr>
          <w:rFonts w:ascii="Century Gothic" w:eastAsia="Century Gothic" w:hAnsi="Century Gothic" w:cs="Century Gothic"/>
          <w:b/>
          <w:color w:val="000000"/>
          <w:sz w:val="24"/>
          <w:szCs w:val="24"/>
          <w:lang w:val="en-US"/>
        </w:rPr>
      </w:pPr>
      <w:r w:rsidRPr="002826BF">
        <w:rPr>
          <w:rFonts w:ascii="Century Gothic" w:eastAsia="Century Gothic" w:hAnsi="Century Gothic" w:cs="Century Gothic"/>
          <w:b/>
          <w:color w:val="000000"/>
          <w:sz w:val="24"/>
          <w:szCs w:val="24"/>
          <w:lang w:val="en-US"/>
        </w:rPr>
        <w:t>Submissions</w:t>
      </w:r>
    </w:p>
    <w:p w14:paraId="1696009B"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13A2023E" w14:textId="77777777" w:rsidR="002826BF" w:rsidRPr="002826BF" w:rsidRDefault="002826BF" w:rsidP="002826BF">
      <w:pPr>
        <w:numPr>
          <w:ilvl w:val="0"/>
          <w:numId w:val="1"/>
        </w:numPr>
        <w:spacing w:after="0" w:line="240" w:lineRule="auto"/>
        <w:contextualSpacing/>
        <w:rPr>
          <w:rFonts w:ascii="Times" w:eastAsia="Times" w:hAnsi="Times" w:cs="Times"/>
          <w:color w:val="000000"/>
          <w:lang w:val="en-US"/>
        </w:rPr>
      </w:pPr>
      <w:r w:rsidRPr="002826BF">
        <w:rPr>
          <w:rFonts w:ascii="Century Gothic" w:eastAsia="Century Gothic" w:hAnsi="Century Gothic" w:cs="Century Gothic"/>
          <w:color w:val="000000"/>
          <w:lang w:val="en-US"/>
        </w:rPr>
        <w:t xml:space="preserve">The structure and content of the form that follows is drawn from that used by Wiltshire Council. </w:t>
      </w:r>
    </w:p>
    <w:p w14:paraId="493CC663" w14:textId="77777777" w:rsidR="002826BF" w:rsidRPr="002826BF" w:rsidRDefault="002826BF" w:rsidP="002826BF">
      <w:pPr>
        <w:numPr>
          <w:ilvl w:val="0"/>
          <w:numId w:val="1"/>
        </w:numPr>
        <w:spacing w:after="0" w:line="240" w:lineRule="auto"/>
        <w:contextualSpacing/>
        <w:rPr>
          <w:rFonts w:ascii="Times" w:eastAsia="Times" w:hAnsi="Times" w:cs="Times"/>
          <w:color w:val="000000"/>
          <w:lang w:val="en-US"/>
        </w:rPr>
      </w:pPr>
      <w:r w:rsidRPr="002826BF">
        <w:rPr>
          <w:rFonts w:ascii="Century Gothic" w:eastAsia="Century Gothic" w:hAnsi="Century Gothic" w:cs="Century Gothic"/>
          <w:color w:val="000000"/>
          <w:lang w:val="en-US"/>
        </w:rPr>
        <w:t xml:space="preserve">Please use a separate form for each site and complete each form as fully as possible. </w:t>
      </w:r>
    </w:p>
    <w:p w14:paraId="3B9390D8" w14:textId="77777777" w:rsidR="002826BF" w:rsidRPr="002826BF" w:rsidRDefault="002826BF" w:rsidP="002826BF">
      <w:pPr>
        <w:numPr>
          <w:ilvl w:val="0"/>
          <w:numId w:val="1"/>
        </w:numPr>
        <w:spacing w:after="0" w:line="240" w:lineRule="auto"/>
        <w:contextualSpacing/>
        <w:rPr>
          <w:rFonts w:ascii="Times" w:eastAsia="Times" w:hAnsi="Times" w:cs="Times"/>
          <w:color w:val="000000"/>
          <w:lang w:val="en-US"/>
        </w:rPr>
      </w:pPr>
      <w:r w:rsidRPr="002826BF">
        <w:rPr>
          <w:rFonts w:ascii="Century Gothic" w:eastAsia="Century Gothic" w:hAnsi="Century Gothic" w:cs="Century Gothic"/>
          <w:color w:val="000000"/>
          <w:lang w:val="en-US"/>
        </w:rPr>
        <w:t xml:space="preserve">Please return any completed form with a map that identifies the boundaries of any submitted site. </w:t>
      </w:r>
    </w:p>
    <w:p w14:paraId="27286FE2" w14:textId="77777777" w:rsidR="002826BF" w:rsidRPr="002826BF" w:rsidRDefault="002826BF" w:rsidP="002826BF">
      <w:pPr>
        <w:numPr>
          <w:ilvl w:val="0"/>
          <w:numId w:val="1"/>
        </w:numPr>
        <w:spacing w:after="0" w:line="240" w:lineRule="auto"/>
        <w:contextualSpacing/>
        <w:rPr>
          <w:rFonts w:ascii="Times" w:eastAsia="Times" w:hAnsi="Times" w:cs="Times"/>
          <w:color w:val="000000"/>
          <w:lang w:val="en-US"/>
        </w:rPr>
      </w:pPr>
      <w:proofErr w:type="gramStart"/>
      <w:r w:rsidRPr="002826BF">
        <w:rPr>
          <w:rFonts w:ascii="Century Gothic" w:eastAsia="Century Gothic" w:hAnsi="Century Gothic" w:cs="Century Gothic"/>
          <w:color w:val="000000"/>
          <w:lang w:val="en-US"/>
        </w:rPr>
        <w:t>With the exception of</w:t>
      </w:r>
      <w:proofErr w:type="gramEnd"/>
      <w:r w:rsidRPr="002826BF">
        <w:rPr>
          <w:rFonts w:ascii="Century Gothic" w:eastAsia="Century Gothic" w:hAnsi="Century Gothic" w:cs="Century Gothic"/>
          <w:color w:val="000000"/>
          <w:lang w:val="en-US"/>
        </w:rPr>
        <w:t xml:space="preserve"> the first two personal details sections (which will remain confidential), the information submitted will form part of the Neighbourhood Plan evidence base and will thus be in the public domain.</w:t>
      </w:r>
    </w:p>
    <w:p w14:paraId="5558FA88" w14:textId="77777777" w:rsidR="002826BF" w:rsidRPr="002826BF" w:rsidRDefault="002826BF" w:rsidP="002826BF">
      <w:pPr>
        <w:spacing w:after="0" w:line="240" w:lineRule="auto"/>
        <w:rPr>
          <w:rFonts w:ascii="Century Gothic" w:eastAsia="Century Gothic" w:hAnsi="Century Gothic" w:cs="Century Gothic"/>
          <w:color w:val="000000"/>
          <w:lang w:val="en-US"/>
        </w:rPr>
      </w:pPr>
      <w:r w:rsidRPr="002826BF">
        <w:rPr>
          <w:rFonts w:ascii="Century Gothic" w:eastAsia="Century Gothic" w:hAnsi="Century Gothic" w:cs="Century Gothic"/>
          <w:color w:val="000000"/>
          <w:lang w:val="en-US"/>
        </w:rPr>
        <w:t xml:space="preserve">Please address any queries to the person below who can also provide an electronic version of the proforma on request if required. </w:t>
      </w:r>
    </w:p>
    <w:p w14:paraId="51900D8B"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1E647B0B" w14:textId="77777777" w:rsidR="002826BF" w:rsidRPr="002826BF" w:rsidRDefault="002826BF" w:rsidP="002826BF">
      <w:pPr>
        <w:spacing w:after="0" w:line="240" w:lineRule="auto"/>
        <w:rPr>
          <w:rFonts w:ascii="Century Gothic" w:eastAsia="Century Gothic" w:hAnsi="Century Gothic" w:cs="Century Gothic"/>
          <w:b/>
          <w:i/>
          <w:color w:val="000000"/>
          <w:lang w:val="en-US"/>
        </w:rPr>
      </w:pPr>
      <w:r w:rsidRPr="002826BF">
        <w:rPr>
          <w:rFonts w:ascii="Century Gothic" w:eastAsia="Century Gothic" w:hAnsi="Century Gothic" w:cs="Century Gothic"/>
          <w:b/>
          <w:i/>
          <w:color w:val="000000"/>
          <w:lang w:val="en-US"/>
        </w:rPr>
        <w:t>Completed forms must be submitted by 30 Sep 2019</w:t>
      </w:r>
    </w:p>
    <w:p w14:paraId="0FD11DE8" w14:textId="77777777" w:rsidR="002826BF" w:rsidRPr="002826BF" w:rsidRDefault="002826BF" w:rsidP="002826BF">
      <w:pPr>
        <w:spacing w:after="0" w:line="240" w:lineRule="auto"/>
        <w:jc w:val="center"/>
        <w:rPr>
          <w:rFonts w:ascii="Century Gothic" w:eastAsia="Century Gothic" w:hAnsi="Century Gothic" w:cs="Century Gothic"/>
          <w:b/>
          <w:i/>
          <w:color w:val="000000"/>
          <w:lang w:val="en-US"/>
        </w:rPr>
      </w:pPr>
    </w:p>
    <w:p w14:paraId="6474F6A4" w14:textId="77777777" w:rsidR="002826BF" w:rsidRPr="002826BF" w:rsidRDefault="002826BF" w:rsidP="002826BF">
      <w:pPr>
        <w:spacing w:after="0" w:line="240" w:lineRule="auto"/>
        <w:rPr>
          <w:rFonts w:ascii="Century Gothic" w:eastAsia="Century Gothic" w:hAnsi="Century Gothic" w:cs="Century Gothic"/>
          <w:b/>
          <w:i/>
          <w:color w:val="000000"/>
          <w:lang w:val="en-US"/>
        </w:rPr>
      </w:pPr>
    </w:p>
    <w:p w14:paraId="7626D59B" w14:textId="77777777" w:rsidR="002826BF" w:rsidRPr="002826BF" w:rsidRDefault="002826BF" w:rsidP="002826BF">
      <w:pPr>
        <w:spacing w:after="0" w:line="240" w:lineRule="auto"/>
        <w:rPr>
          <w:rFonts w:ascii="Century Gothic" w:eastAsia="Century Gothic" w:hAnsi="Century Gothic" w:cs="Century Gothic"/>
          <w:b/>
          <w:i/>
          <w:color w:val="000000"/>
          <w:lang w:val="en-US"/>
        </w:rPr>
      </w:pPr>
    </w:p>
    <w:p w14:paraId="4ADD87F4" w14:textId="77777777" w:rsidR="002826BF" w:rsidRPr="002826BF" w:rsidRDefault="002826BF" w:rsidP="002826BF">
      <w:pPr>
        <w:spacing w:after="0" w:line="240" w:lineRule="auto"/>
        <w:rPr>
          <w:rFonts w:ascii="Century Gothic" w:eastAsia="Century Gothic" w:hAnsi="Century Gothic" w:cs="Century Gothic"/>
          <w:b/>
          <w:i/>
          <w:color w:val="000000"/>
          <w:lang w:val="en-US"/>
        </w:rPr>
      </w:pPr>
      <w:r w:rsidRPr="002826BF">
        <w:rPr>
          <w:rFonts w:ascii="Century Gothic" w:eastAsia="Century Gothic" w:hAnsi="Century Gothic" w:cs="Century Gothic"/>
          <w:b/>
          <w:i/>
          <w:color w:val="000000"/>
          <w:lang w:val="en-US"/>
        </w:rPr>
        <w:t>Please send completed forms to:</w:t>
      </w:r>
    </w:p>
    <w:p w14:paraId="2FB5842B" w14:textId="77777777" w:rsidR="002826BF" w:rsidRPr="002826BF" w:rsidRDefault="002826BF" w:rsidP="002826BF">
      <w:pPr>
        <w:spacing w:after="0" w:line="240" w:lineRule="auto"/>
        <w:rPr>
          <w:rFonts w:ascii="Century Gothic" w:eastAsia="Century Gothic" w:hAnsi="Century Gothic" w:cs="Century Gothic"/>
          <w:b/>
          <w:i/>
          <w:color w:val="000000"/>
          <w:lang w:val="en-US"/>
        </w:rPr>
      </w:pPr>
    </w:p>
    <w:p w14:paraId="619C2801" w14:textId="77777777" w:rsidR="002826BF" w:rsidRPr="002826BF" w:rsidRDefault="002826BF" w:rsidP="002826BF">
      <w:pPr>
        <w:spacing w:after="0" w:line="240" w:lineRule="auto"/>
        <w:rPr>
          <w:rFonts w:ascii="Century Gothic" w:eastAsia="Century Gothic" w:hAnsi="Century Gothic" w:cs="Century Gothic"/>
          <w:color w:val="000000"/>
          <w:lang w:val="en-US"/>
        </w:rPr>
      </w:pPr>
      <w:r w:rsidRPr="002826BF">
        <w:rPr>
          <w:rFonts w:ascii="Century Gothic" w:eastAsia="Century Gothic" w:hAnsi="Century Gothic" w:cs="Century Gothic"/>
          <w:color w:val="000000"/>
          <w:lang w:val="en-US"/>
        </w:rPr>
        <w:t>AEG TRULUCK</w:t>
      </w:r>
    </w:p>
    <w:p w14:paraId="3EB7AC05" w14:textId="77777777" w:rsidR="002826BF" w:rsidRPr="002826BF" w:rsidRDefault="002826BF" w:rsidP="002826BF">
      <w:pPr>
        <w:spacing w:after="0" w:line="240" w:lineRule="auto"/>
        <w:rPr>
          <w:rFonts w:ascii="Century Gothic" w:eastAsia="Century Gothic" w:hAnsi="Century Gothic" w:cs="Century Gothic"/>
          <w:color w:val="000000"/>
          <w:lang w:val="en-US"/>
        </w:rPr>
      </w:pPr>
      <w:r w:rsidRPr="002826BF">
        <w:rPr>
          <w:rFonts w:ascii="Century Gothic" w:eastAsia="Century Gothic" w:hAnsi="Century Gothic" w:cs="Century Gothic"/>
          <w:color w:val="000000"/>
          <w:lang w:val="en-US"/>
        </w:rPr>
        <w:t>Tel: 01722-780852</w:t>
      </w:r>
    </w:p>
    <w:p w14:paraId="274F06BF" w14:textId="77777777" w:rsidR="002826BF" w:rsidRPr="002826BF" w:rsidRDefault="002826BF" w:rsidP="002826BF">
      <w:pPr>
        <w:spacing w:after="0" w:line="240" w:lineRule="auto"/>
        <w:rPr>
          <w:rFonts w:ascii="Times" w:eastAsia="Times" w:hAnsi="Times" w:cs="Times"/>
          <w:color w:val="000000"/>
          <w:sz w:val="24"/>
          <w:szCs w:val="24"/>
          <w:lang w:val="en-US"/>
        </w:rPr>
      </w:pPr>
      <w:r w:rsidRPr="002826BF">
        <w:rPr>
          <w:rFonts w:ascii="Century Gothic" w:eastAsia="Century Gothic" w:hAnsi="Century Gothic" w:cs="Century Gothic"/>
          <w:color w:val="000000"/>
          <w:lang w:val="en-US"/>
        </w:rPr>
        <w:t>Email: atruluck@broadchalke.net</w:t>
      </w:r>
    </w:p>
    <w:p w14:paraId="1DC29971" w14:textId="77777777" w:rsidR="002826BF" w:rsidRPr="002826BF" w:rsidRDefault="002826BF" w:rsidP="002826BF">
      <w:pPr>
        <w:spacing w:after="0" w:line="240" w:lineRule="auto"/>
        <w:rPr>
          <w:rFonts w:ascii="Century Gothic" w:eastAsia="Century Gothic" w:hAnsi="Century Gothic" w:cs="Century Gothic"/>
          <w:color w:val="000000"/>
          <w:lang w:val="en-US"/>
        </w:rPr>
      </w:pPr>
      <w:r w:rsidRPr="002826BF">
        <w:rPr>
          <w:rFonts w:ascii="Century Gothic" w:eastAsia="Century Gothic" w:hAnsi="Century Gothic" w:cs="Century Gothic"/>
          <w:color w:val="000000"/>
          <w:lang w:val="en-US"/>
        </w:rPr>
        <w:t xml:space="preserve">Post: Anthony’s Ground, High Lane, Broad Chalke, Wiltshire, SP5 5HA </w:t>
      </w:r>
    </w:p>
    <w:p w14:paraId="4D85458A"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0CC98F89" w14:textId="77777777" w:rsidR="002826BF" w:rsidRPr="002826BF" w:rsidRDefault="002826BF" w:rsidP="002826BF">
      <w:pPr>
        <w:spacing w:after="0" w:line="240" w:lineRule="auto"/>
        <w:rPr>
          <w:rFonts w:ascii="Century Gothic" w:eastAsia="Century Gothic" w:hAnsi="Century Gothic" w:cs="Century Gothic"/>
          <w:color w:val="000000"/>
          <w:lang w:val="en-US"/>
        </w:rPr>
      </w:pPr>
    </w:p>
    <w:p w14:paraId="2B942A6D"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lang w:val="en-US"/>
        </w:rPr>
        <w:t>(See next page for Proforma)</w:t>
      </w:r>
    </w:p>
    <w:p w14:paraId="6E2C5F27"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374B46EA"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5DEC60A3"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5044410E"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658088E1"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0F1014EE"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76FFA53B"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4872C02B"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754315A6"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29A26DF4"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sz w:val="20"/>
          <w:szCs w:val="20"/>
          <w:lang w:val="en-US"/>
        </w:rPr>
        <w:br w:type="page"/>
      </w:r>
    </w:p>
    <w:p w14:paraId="5760EBCD"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lastRenderedPageBreak/>
        <w:t xml:space="preserve">If completing this form by hand, please use block capitals. If completing electronically, please try to limit answers to the current box sizes provided. </w:t>
      </w:r>
    </w:p>
    <w:p w14:paraId="3C430039"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716C61FF"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b/>
          <w:color w:val="000000"/>
          <w:sz w:val="20"/>
          <w:szCs w:val="20"/>
          <w:lang w:val="en-US"/>
        </w:rPr>
        <w:t xml:space="preserve">PERSONAL DETAILS </w:t>
      </w:r>
    </w:p>
    <w:p w14:paraId="65F864ED" w14:textId="77777777" w:rsidR="002826BF" w:rsidRPr="002826BF" w:rsidRDefault="002826BF" w:rsidP="002826BF">
      <w:pPr>
        <w:spacing w:after="0" w:line="240" w:lineRule="auto"/>
        <w:rPr>
          <w:rFonts w:ascii="Century Gothic" w:eastAsia="Century Gothic" w:hAnsi="Century Gothic" w:cs="Century Gothic"/>
          <w:b/>
          <w:color w:val="000000"/>
          <w:sz w:val="24"/>
          <w:szCs w:val="24"/>
          <w:lang w:val="en-US"/>
        </w:rPr>
      </w:pPr>
      <w:bookmarkStart w:id="0" w:name="_GoBack"/>
      <w:bookmarkEnd w:id="0"/>
    </w:p>
    <w:p w14:paraId="0544CA84" w14:textId="77777777" w:rsidR="002826BF" w:rsidRPr="002826BF" w:rsidRDefault="002826BF" w:rsidP="002826BF">
      <w:pPr>
        <w:spacing w:after="0" w:line="240" w:lineRule="auto"/>
        <w:rPr>
          <w:rFonts w:ascii="Century Gothic" w:eastAsia="Century Gothic" w:hAnsi="Century Gothic" w:cs="Century Gothic"/>
          <w:b/>
          <w:color w:val="000000"/>
          <w:sz w:val="20"/>
          <w:szCs w:val="20"/>
          <w:lang w:val="en-US"/>
        </w:rPr>
      </w:pPr>
      <w:r w:rsidRPr="002826BF">
        <w:rPr>
          <w:rFonts w:ascii="Century Gothic" w:eastAsia="Century Gothic" w:hAnsi="Century Gothic" w:cs="Century Gothic"/>
          <w:b/>
          <w:color w:val="000000"/>
          <w:sz w:val="20"/>
          <w:szCs w:val="20"/>
          <w:lang w:val="en-US"/>
        </w:rPr>
        <w:t xml:space="preserve">Person submitting the form </w:t>
      </w:r>
    </w:p>
    <w:tbl>
      <w:tblPr>
        <w:tblW w:w="928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6199"/>
      </w:tblGrid>
      <w:tr w:rsidR="002826BF" w:rsidRPr="002826BF" w14:paraId="3E1EF7CC"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B19EB71"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Name</w:t>
            </w:r>
          </w:p>
        </w:tc>
        <w:tc>
          <w:tcPr>
            <w:tcW w:w="6196" w:type="dxa"/>
            <w:tcBorders>
              <w:top w:val="single" w:sz="4" w:space="0" w:color="000000"/>
              <w:left w:val="single" w:sz="4" w:space="0" w:color="000000"/>
              <w:bottom w:val="single" w:sz="4" w:space="0" w:color="000000"/>
              <w:right w:val="single" w:sz="4" w:space="0" w:color="000000"/>
            </w:tcBorders>
          </w:tcPr>
          <w:p w14:paraId="6C6A1E72"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64619B58"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51514AA"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Company</w:t>
            </w:r>
          </w:p>
        </w:tc>
        <w:tc>
          <w:tcPr>
            <w:tcW w:w="6196" w:type="dxa"/>
            <w:tcBorders>
              <w:top w:val="single" w:sz="4" w:space="0" w:color="000000"/>
              <w:left w:val="single" w:sz="4" w:space="0" w:color="000000"/>
              <w:bottom w:val="single" w:sz="4" w:space="0" w:color="000000"/>
              <w:right w:val="single" w:sz="4" w:space="0" w:color="000000"/>
            </w:tcBorders>
          </w:tcPr>
          <w:p w14:paraId="54C6A981"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2B01204A"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5E9FEA"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Address</w:t>
            </w:r>
          </w:p>
          <w:p w14:paraId="57D79A0C" w14:textId="16CCC999"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053DB2CD"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48C4BD54"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5408B1A"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Telephone number</w:t>
            </w:r>
          </w:p>
        </w:tc>
        <w:tc>
          <w:tcPr>
            <w:tcW w:w="6196" w:type="dxa"/>
            <w:tcBorders>
              <w:top w:val="single" w:sz="4" w:space="0" w:color="000000"/>
              <w:left w:val="single" w:sz="4" w:space="0" w:color="000000"/>
              <w:bottom w:val="single" w:sz="4" w:space="0" w:color="000000"/>
              <w:right w:val="single" w:sz="4" w:space="0" w:color="000000"/>
            </w:tcBorders>
          </w:tcPr>
          <w:p w14:paraId="78254493"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01BF0614"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EA01828"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Email address</w:t>
            </w:r>
          </w:p>
        </w:tc>
        <w:tc>
          <w:tcPr>
            <w:tcW w:w="6196" w:type="dxa"/>
            <w:tcBorders>
              <w:top w:val="single" w:sz="4" w:space="0" w:color="000000"/>
              <w:left w:val="single" w:sz="4" w:space="0" w:color="000000"/>
              <w:bottom w:val="single" w:sz="4" w:space="0" w:color="000000"/>
              <w:right w:val="single" w:sz="4" w:space="0" w:color="000000"/>
            </w:tcBorders>
          </w:tcPr>
          <w:p w14:paraId="1ECB8BCD"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32DB8489"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58CF23"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What is your interest in the land?</w:t>
            </w:r>
          </w:p>
          <w:p w14:paraId="220F2917"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3AA82AC0"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607CE7F5"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bl>
    <w:p w14:paraId="2A785024"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64A73CC8" w14:textId="77777777" w:rsidR="002826BF" w:rsidRPr="002826BF" w:rsidRDefault="002826BF" w:rsidP="002826BF">
      <w:pPr>
        <w:spacing w:after="0" w:line="240" w:lineRule="auto"/>
        <w:rPr>
          <w:rFonts w:ascii="Century Gothic" w:eastAsia="Century Gothic" w:hAnsi="Century Gothic" w:cs="Century Gothic"/>
          <w:b/>
          <w:color w:val="000000"/>
          <w:sz w:val="20"/>
          <w:szCs w:val="20"/>
          <w:lang w:val="en-US"/>
        </w:rPr>
      </w:pPr>
      <w:r w:rsidRPr="002826BF">
        <w:rPr>
          <w:rFonts w:ascii="Century Gothic" w:eastAsia="Century Gothic" w:hAnsi="Century Gothic" w:cs="Century Gothic"/>
          <w:b/>
          <w:color w:val="000000"/>
          <w:sz w:val="20"/>
          <w:szCs w:val="20"/>
          <w:lang w:val="en-US"/>
        </w:rPr>
        <w:t>Landowner</w:t>
      </w:r>
    </w:p>
    <w:tbl>
      <w:tblPr>
        <w:tblW w:w="928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6199"/>
      </w:tblGrid>
      <w:tr w:rsidR="002826BF" w:rsidRPr="002826BF" w14:paraId="74A68D31"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ED3BE56"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Name</w:t>
            </w:r>
          </w:p>
        </w:tc>
        <w:tc>
          <w:tcPr>
            <w:tcW w:w="6196" w:type="dxa"/>
            <w:tcBorders>
              <w:top w:val="single" w:sz="4" w:space="0" w:color="000000"/>
              <w:left w:val="single" w:sz="4" w:space="0" w:color="000000"/>
              <w:bottom w:val="single" w:sz="4" w:space="0" w:color="000000"/>
              <w:right w:val="single" w:sz="4" w:space="0" w:color="000000"/>
            </w:tcBorders>
          </w:tcPr>
          <w:p w14:paraId="1C39E8D9"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5E1417C2"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4839221"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Company</w:t>
            </w:r>
          </w:p>
        </w:tc>
        <w:tc>
          <w:tcPr>
            <w:tcW w:w="6196" w:type="dxa"/>
            <w:tcBorders>
              <w:top w:val="single" w:sz="4" w:space="0" w:color="000000"/>
              <w:left w:val="single" w:sz="4" w:space="0" w:color="000000"/>
              <w:bottom w:val="single" w:sz="4" w:space="0" w:color="000000"/>
              <w:right w:val="single" w:sz="4" w:space="0" w:color="000000"/>
            </w:tcBorders>
          </w:tcPr>
          <w:p w14:paraId="3689C33F"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1B05C97A"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6BD318" w14:textId="77777777" w:rsid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Address</w:t>
            </w:r>
          </w:p>
          <w:p w14:paraId="11BA5675" w14:textId="2D234070"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34938944"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6FDA80E3"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80F03A5"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Telephone number</w:t>
            </w:r>
          </w:p>
        </w:tc>
        <w:tc>
          <w:tcPr>
            <w:tcW w:w="6196" w:type="dxa"/>
            <w:tcBorders>
              <w:top w:val="single" w:sz="4" w:space="0" w:color="000000"/>
              <w:left w:val="single" w:sz="4" w:space="0" w:color="000000"/>
              <w:bottom w:val="single" w:sz="4" w:space="0" w:color="000000"/>
              <w:right w:val="single" w:sz="4" w:space="0" w:color="000000"/>
            </w:tcBorders>
          </w:tcPr>
          <w:p w14:paraId="030B9EDF"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3120C87A"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C8F874B"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Email address</w:t>
            </w:r>
          </w:p>
        </w:tc>
        <w:tc>
          <w:tcPr>
            <w:tcW w:w="6196" w:type="dxa"/>
            <w:tcBorders>
              <w:top w:val="single" w:sz="4" w:space="0" w:color="000000"/>
              <w:left w:val="single" w:sz="4" w:space="0" w:color="000000"/>
              <w:bottom w:val="single" w:sz="4" w:space="0" w:color="000000"/>
              <w:right w:val="single" w:sz="4" w:space="0" w:color="000000"/>
            </w:tcBorders>
          </w:tcPr>
          <w:p w14:paraId="19461859"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bl>
    <w:p w14:paraId="51B7C85C"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128E5BAC" w14:textId="77777777" w:rsidR="002826BF" w:rsidRPr="002826BF" w:rsidRDefault="002826BF" w:rsidP="002826BF">
      <w:pPr>
        <w:spacing w:after="0" w:line="240" w:lineRule="auto"/>
        <w:rPr>
          <w:rFonts w:ascii="Century Gothic" w:eastAsia="Century Gothic" w:hAnsi="Century Gothic" w:cs="Century Gothic"/>
          <w:b/>
          <w:color w:val="000000"/>
          <w:sz w:val="20"/>
          <w:szCs w:val="20"/>
          <w:lang w:val="en-US"/>
        </w:rPr>
      </w:pPr>
      <w:r w:rsidRPr="002826BF">
        <w:rPr>
          <w:rFonts w:ascii="Century Gothic" w:eastAsia="Century Gothic" w:hAnsi="Century Gothic" w:cs="Century Gothic"/>
          <w:b/>
          <w:color w:val="000000"/>
          <w:sz w:val="20"/>
          <w:szCs w:val="20"/>
          <w:lang w:val="en-US"/>
        </w:rPr>
        <w:t>SITE DETAILS</w:t>
      </w:r>
    </w:p>
    <w:p w14:paraId="7A5F9EB0" w14:textId="77777777" w:rsidR="002826BF" w:rsidRPr="002826BF" w:rsidRDefault="002826BF" w:rsidP="002826BF">
      <w:pPr>
        <w:spacing w:after="0" w:line="240" w:lineRule="auto"/>
        <w:rPr>
          <w:rFonts w:ascii="Century Gothic" w:eastAsia="Century Gothic" w:hAnsi="Century Gothic" w:cs="Century Gothic"/>
          <w:b/>
          <w:color w:val="000000"/>
          <w:sz w:val="20"/>
          <w:szCs w:val="20"/>
          <w:lang w:val="en-US"/>
        </w:rPr>
      </w:pPr>
    </w:p>
    <w:tbl>
      <w:tblPr>
        <w:tblW w:w="928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6199"/>
      </w:tblGrid>
      <w:tr w:rsidR="002826BF" w:rsidRPr="002826BF" w14:paraId="043FF336"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157B189"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Site name</w:t>
            </w:r>
          </w:p>
        </w:tc>
        <w:tc>
          <w:tcPr>
            <w:tcW w:w="6196" w:type="dxa"/>
            <w:tcBorders>
              <w:top w:val="single" w:sz="4" w:space="0" w:color="000000"/>
              <w:left w:val="single" w:sz="4" w:space="0" w:color="000000"/>
              <w:bottom w:val="single" w:sz="4" w:space="0" w:color="000000"/>
              <w:right w:val="single" w:sz="4" w:space="0" w:color="000000"/>
            </w:tcBorders>
          </w:tcPr>
          <w:p w14:paraId="5C42A850"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5BBEF50F"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2462128B"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Site address</w:t>
            </w:r>
            <w:bookmarkStart w:id="1" w:name="_gjdgxs"/>
            <w:bookmarkEnd w:id="1"/>
          </w:p>
        </w:tc>
        <w:tc>
          <w:tcPr>
            <w:tcW w:w="6196" w:type="dxa"/>
            <w:tcBorders>
              <w:top w:val="single" w:sz="4" w:space="0" w:color="000000"/>
              <w:left w:val="single" w:sz="4" w:space="0" w:color="000000"/>
              <w:bottom w:val="single" w:sz="4" w:space="0" w:color="000000"/>
              <w:right w:val="single" w:sz="4" w:space="0" w:color="000000"/>
            </w:tcBorders>
          </w:tcPr>
          <w:p w14:paraId="616E339D"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2825E6AA"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7CC3749"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Site postcode</w:t>
            </w:r>
          </w:p>
        </w:tc>
        <w:tc>
          <w:tcPr>
            <w:tcW w:w="6196" w:type="dxa"/>
            <w:tcBorders>
              <w:top w:val="single" w:sz="4" w:space="0" w:color="000000"/>
              <w:left w:val="single" w:sz="4" w:space="0" w:color="000000"/>
              <w:bottom w:val="single" w:sz="4" w:space="0" w:color="000000"/>
              <w:right w:val="single" w:sz="4" w:space="0" w:color="000000"/>
            </w:tcBorders>
          </w:tcPr>
          <w:p w14:paraId="0071C882"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553B046A"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10ECD84"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Is the site in single or multiple ownership?</w:t>
            </w:r>
          </w:p>
        </w:tc>
        <w:tc>
          <w:tcPr>
            <w:tcW w:w="6196" w:type="dxa"/>
            <w:tcBorders>
              <w:top w:val="single" w:sz="4" w:space="0" w:color="000000"/>
              <w:left w:val="single" w:sz="4" w:space="0" w:color="000000"/>
              <w:bottom w:val="single" w:sz="4" w:space="0" w:color="000000"/>
              <w:right w:val="single" w:sz="4" w:space="0" w:color="000000"/>
            </w:tcBorders>
          </w:tcPr>
          <w:p w14:paraId="3FEF2A6A"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718A1BC3"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4254387"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 xml:space="preserve">Current and any previous use of the site </w:t>
            </w:r>
          </w:p>
        </w:tc>
        <w:tc>
          <w:tcPr>
            <w:tcW w:w="6196" w:type="dxa"/>
            <w:tcBorders>
              <w:top w:val="single" w:sz="4" w:space="0" w:color="000000"/>
              <w:left w:val="single" w:sz="4" w:space="0" w:color="000000"/>
              <w:bottom w:val="single" w:sz="4" w:space="0" w:color="000000"/>
              <w:right w:val="single" w:sz="4" w:space="0" w:color="000000"/>
            </w:tcBorders>
          </w:tcPr>
          <w:p w14:paraId="349C76E6"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6F0BFB72"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A57E93F"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Estimated site area (ha)</w:t>
            </w:r>
          </w:p>
        </w:tc>
        <w:tc>
          <w:tcPr>
            <w:tcW w:w="6196" w:type="dxa"/>
            <w:tcBorders>
              <w:top w:val="single" w:sz="4" w:space="0" w:color="000000"/>
              <w:left w:val="single" w:sz="4" w:space="0" w:color="000000"/>
              <w:bottom w:val="single" w:sz="4" w:space="0" w:color="000000"/>
              <w:right w:val="single" w:sz="4" w:space="0" w:color="000000"/>
            </w:tcBorders>
          </w:tcPr>
          <w:p w14:paraId="799BF4D1"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099FC44C"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9BA38A1" w14:textId="77777777" w:rsidR="002826BF" w:rsidRPr="002826BF" w:rsidRDefault="002826BF" w:rsidP="002826BF">
            <w:pPr>
              <w:pStyle w:val="NoSpacing"/>
              <w:rPr>
                <w:rFonts w:ascii="Century Gothic" w:hAnsi="Century Gothic"/>
                <w:sz w:val="20"/>
                <w:szCs w:val="20"/>
                <w:lang w:val="en-US"/>
              </w:rPr>
            </w:pPr>
            <w:r w:rsidRPr="002826BF">
              <w:rPr>
                <w:rFonts w:ascii="Century Gothic" w:hAnsi="Century Gothic"/>
                <w:sz w:val="20"/>
                <w:szCs w:val="20"/>
                <w:lang w:val="en-US"/>
              </w:rPr>
              <w:t>What is the timescale for development (i.e. is the site available now, and/or when will it be in the future)?</w:t>
            </w:r>
          </w:p>
        </w:tc>
        <w:tc>
          <w:tcPr>
            <w:tcW w:w="6196" w:type="dxa"/>
            <w:tcBorders>
              <w:top w:val="single" w:sz="4" w:space="0" w:color="000000"/>
              <w:left w:val="single" w:sz="4" w:space="0" w:color="000000"/>
              <w:bottom w:val="single" w:sz="4" w:space="0" w:color="000000"/>
              <w:right w:val="single" w:sz="4" w:space="0" w:color="000000"/>
            </w:tcBorders>
          </w:tcPr>
          <w:p w14:paraId="381B47D7"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bl>
    <w:p w14:paraId="44879ADA" w14:textId="0A22E30C" w:rsidR="002826BF" w:rsidRPr="002826BF" w:rsidRDefault="002826BF" w:rsidP="002826BF">
      <w:pPr>
        <w:spacing w:after="0" w:line="240" w:lineRule="auto"/>
        <w:rPr>
          <w:rFonts w:ascii="Century Gothic" w:eastAsia="Times" w:hAnsi="Century Gothic" w:cs="Times"/>
          <w:b/>
          <w:bCs/>
          <w:color w:val="000000"/>
          <w:sz w:val="20"/>
          <w:szCs w:val="20"/>
          <w:lang w:val="en-US"/>
        </w:rPr>
      </w:pPr>
      <w:r w:rsidRPr="002826BF">
        <w:rPr>
          <w:rFonts w:ascii="Century Gothic" w:eastAsia="Times" w:hAnsi="Century Gothic" w:cs="Times"/>
          <w:b/>
          <w:bCs/>
          <w:color w:val="000000"/>
          <w:sz w:val="20"/>
          <w:szCs w:val="20"/>
          <w:lang w:val="en-US"/>
        </w:rPr>
        <w:lastRenderedPageBreak/>
        <w:t>POTENTIAL CONSTRAINTS TO DEVELOPMENT</w:t>
      </w:r>
    </w:p>
    <w:p w14:paraId="214C899E" w14:textId="77777777" w:rsidR="002826BF" w:rsidRPr="002826BF" w:rsidRDefault="002826BF" w:rsidP="002826BF">
      <w:pPr>
        <w:spacing w:after="0" w:line="240" w:lineRule="auto"/>
        <w:rPr>
          <w:rFonts w:ascii="Century Gothic" w:eastAsia="Century Gothic" w:hAnsi="Century Gothic" w:cs="Century Gothic"/>
          <w:b/>
          <w:color w:val="000000"/>
          <w:sz w:val="20"/>
          <w:szCs w:val="20"/>
          <w:lang w:val="en-US"/>
        </w:rPr>
      </w:pPr>
    </w:p>
    <w:tbl>
      <w:tblPr>
        <w:tblW w:w="928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6199"/>
      </w:tblGrid>
      <w:tr w:rsidR="002826BF" w:rsidRPr="002826BF" w14:paraId="7403490F"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4BEAADF" w14:textId="77777777"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Any physical constraints (topography, overhead lines, access to utilities etc.)?</w:t>
            </w:r>
          </w:p>
          <w:p w14:paraId="104845DF" w14:textId="2E4413F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3FAD3CD3"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4CCBFE4D"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55D6DE64" w14:textId="21ADF312"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Is there access to the site from the public road network?</w:t>
            </w:r>
          </w:p>
          <w:p w14:paraId="2952CD03" w14:textId="688FACE7" w:rsidR="002826BF" w:rsidRDefault="002826BF" w:rsidP="002826BF">
            <w:pPr>
              <w:spacing w:after="0" w:line="240" w:lineRule="auto"/>
              <w:rPr>
                <w:rFonts w:ascii="Century Gothic" w:eastAsia="Century Gothic" w:hAnsi="Century Gothic" w:cs="Century Gothic"/>
                <w:color w:val="000000"/>
                <w:sz w:val="20"/>
                <w:szCs w:val="20"/>
                <w:lang w:val="en-US"/>
              </w:rPr>
            </w:pPr>
          </w:p>
          <w:p w14:paraId="6AE8F853" w14:textId="77777777" w:rsidR="002826BF" w:rsidRDefault="002826BF" w:rsidP="002826BF">
            <w:pPr>
              <w:spacing w:after="0" w:line="240" w:lineRule="auto"/>
              <w:rPr>
                <w:rFonts w:ascii="Century Gothic" w:eastAsia="Century Gothic" w:hAnsi="Century Gothic" w:cs="Century Gothic"/>
                <w:color w:val="000000"/>
                <w:sz w:val="20"/>
                <w:szCs w:val="20"/>
                <w:lang w:val="en-US"/>
              </w:rPr>
            </w:pPr>
          </w:p>
          <w:p w14:paraId="3D16BF8F" w14:textId="0F8E015C"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2CBF9536"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787A2508"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E7A6F7" w14:textId="4D7A2B0A"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If not, how would road access be achieved?</w:t>
            </w:r>
          </w:p>
          <w:p w14:paraId="62D2062F"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79FD2725"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7FD3B956"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29FCB1A8"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37F41E6" w14:textId="06D0E4AF"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Are there any ‘ransom strips’ that might limit access?</w:t>
            </w:r>
          </w:p>
          <w:p w14:paraId="16E1D09A" w14:textId="700C568F" w:rsidR="002826BF" w:rsidRDefault="002826BF" w:rsidP="002826BF">
            <w:pPr>
              <w:spacing w:after="0" w:line="240" w:lineRule="auto"/>
              <w:rPr>
                <w:rFonts w:ascii="Century Gothic" w:eastAsia="Century Gothic" w:hAnsi="Century Gothic" w:cs="Century Gothic"/>
                <w:color w:val="000000"/>
                <w:sz w:val="20"/>
                <w:szCs w:val="20"/>
                <w:lang w:val="en-US"/>
              </w:rPr>
            </w:pPr>
          </w:p>
          <w:p w14:paraId="24618D65" w14:textId="77777777" w:rsidR="002826BF" w:rsidRDefault="002826BF" w:rsidP="002826BF">
            <w:pPr>
              <w:spacing w:after="0" w:line="240" w:lineRule="auto"/>
              <w:rPr>
                <w:rFonts w:ascii="Century Gothic" w:eastAsia="Century Gothic" w:hAnsi="Century Gothic" w:cs="Century Gothic"/>
                <w:color w:val="000000"/>
                <w:sz w:val="20"/>
                <w:szCs w:val="20"/>
                <w:lang w:val="en-US"/>
              </w:rPr>
            </w:pPr>
          </w:p>
          <w:p w14:paraId="00EB8970" w14:textId="2F1E9678"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670445F5"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2B9088E0"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3DA379C" w14:textId="019398A4"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Is there any known contamination on the land?</w:t>
            </w:r>
          </w:p>
          <w:p w14:paraId="16538B7F" w14:textId="1E1B384B" w:rsidR="002826BF" w:rsidRDefault="002826BF" w:rsidP="002826BF">
            <w:pPr>
              <w:spacing w:after="0" w:line="240" w:lineRule="auto"/>
              <w:rPr>
                <w:rFonts w:ascii="Century Gothic" w:eastAsia="Century Gothic" w:hAnsi="Century Gothic" w:cs="Century Gothic"/>
                <w:color w:val="000000"/>
                <w:sz w:val="20"/>
                <w:szCs w:val="20"/>
                <w:lang w:val="en-US"/>
              </w:rPr>
            </w:pPr>
          </w:p>
          <w:p w14:paraId="154B5A38" w14:textId="77777777" w:rsidR="002826BF" w:rsidRDefault="002826BF" w:rsidP="002826BF">
            <w:pPr>
              <w:spacing w:after="0" w:line="240" w:lineRule="auto"/>
              <w:rPr>
                <w:rFonts w:ascii="Century Gothic" w:eastAsia="Century Gothic" w:hAnsi="Century Gothic" w:cs="Century Gothic"/>
                <w:color w:val="000000"/>
                <w:sz w:val="20"/>
                <w:szCs w:val="20"/>
                <w:lang w:val="en-US"/>
              </w:rPr>
            </w:pPr>
          </w:p>
          <w:p w14:paraId="5E383D51" w14:textId="040FF943"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2E952A9D"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756EB39D"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0D0485F4" w14:textId="77777777"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Are there any covenants on the land that might limit development?</w:t>
            </w:r>
          </w:p>
          <w:p w14:paraId="62DFC9EC" w14:textId="27C6B46D"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3E5246B0"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3A887A86"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7B9BEC57" w14:textId="77777777"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Are there factors that might make parts of the site unsuitable for development?</w:t>
            </w:r>
          </w:p>
          <w:p w14:paraId="32ED7A88" w14:textId="1D204FA3"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 xml:space="preserve"> </w:t>
            </w:r>
          </w:p>
        </w:tc>
        <w:tc>
          <w:tcPr>
            <w:tcW w:w="6196" w:type="dxa"/>
            <w:tcBorders>
              <w:top w:val="single" w:sz="4" w:space="0" w:color="000000"/>
              <w:left w:val="single" w:sz="4" w:space="0" w:color="000000"/>
              <w:bottom w:val="single" w:sz="4" w:space="0" w:color="000000"/>
              <w:right w:val="single" w:sz="4" w:space="0" w:color="000000"/>
            </w:tcBorders>
          </w:tcPr>
          <w:p w14:paraId="5B828DD8" w14:textId="77777777" w:rsidR="002826BF" w:rsidRPr="002826BF" w:rsidRDefault="002826BF" w:rsidP="002826BF">
            <w:pPr>
              <w:spacing w:after="0" w:line="360" w:lineRule="auto"/>
              <w:rPr>
                <w:rFonts w:ascii="Century Gothic" w:eastAsia="Century Gothic" w:hAnsi="Century Gothic" w:cs="Century Gothic"/>
                <w:color w:val="000000"/>
                <w:sz w:val="20"/>
                <w:szCs w:val="20"/>
                <w:lang w:val="en-US"/>
              </w:rPr>
            </w:pPr>
          </w:p>
        </w:tc>
      </w:tr>
      <w:tr w:rsidR="002826BF" w:rsidRPr="002826BF" w14:paraId="4124B315"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4B7D3327" w14:textId="77777777" w:rsid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Are there any other factors that the NPSG should be aware of?</w:t>
            </w:r>
          </w:p>
          <w:p w14:paraId="20D14577" w14:textId="3C45593C"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c>
          <w:tcPr>
            <w:tcW w:w="6196" w:type="dxa"/>
            <w:tcBorders>
              <w:top w:val="single" w:sz="4" w:space="0" w:color="000000"/>
              <w:left w:val="single" w:sz="4" w:space="0" w:color="000000"/>
              <w:bottom w:val="single" w:sz="4" w:space="0" w:color="000000"/>
              <w:right w:val="single" w:sz="4" w:space="0" w:color="000000"/>
            </w:tcBorders>
          </w:tcPr>
          <w:p w14:paraId="1762B775"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77BB84FE"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37F71395"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Explain any work that has been done that might address any of the above constraints</w:t>
            </w:r>
          </w:p>
        </w:tc>
        <w:tc>
          <w:tcPr>
            <w:tcW w:w="6196" w:type="dxa"/>
            <w:tcBorders>
              <w:top w:val="single" w:sz="4" w:space="0" w:color="000000"/>
              <w:left w:val="single" w:sz="4" w:space="0" w:color="000000"/>
              <w:bottom w:val="single" w:sz="4" w:space="0" w:color="000000"/>
              <w:right w:val="single" w:sz="4" w:space="0" w:color="000000"/>
            </w:tcBorders>
          </w:tcPr>
          <w:p w14:paraId="1CB704A3"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2120EF6E"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078E183F"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7144CEB9"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23E4DE30"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6FE9F2CA"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Explain any work that has been done to assess the site’s viability for development</w:t>
            </w:r>
          </w:p>
        </w:tc>
        <w:tc>
          <w:tcPr>
            <w:tcW w:w="6196" w:type="dxa"/>
            <w:tcBorders>
              <w:top w:val="single" w:sz="4" w:space="0" w:color="000000"/>
              <w:left w:val="single" w:sz="4" w:space="0" w:color="000000"/>
              <w:bottom w:val="single" w:sz="4" w:space="0" w:color="000000"/>
              <w:right w:val="single" w:sz="4" w:space="0" w:color="000000"/>
            </w:tcBorders>
          </w:tcPr>
          <w:p w14:paraId="7D142C96"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09FF646A"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25BBFBF8"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37BE1B2E"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p w14:paraId="1325957F"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r w:rsidR="002826BF" w:rsidRPr="002826BF" w14:paraId="4CA9C6ED" w14:textId="77777777" w:rsidTr="00587BD0">
        <w:tc>
          <w:tcPr>
            <w:tcW w:w="30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hideMark/>
          </w:tcPr>
          <w:p w14:paraId="1E2CA1FE" w14:textId="33ED93A1"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r w:rsidRPr="002826BF">
              <w:rPr>
                <w:rFonts w:ascii="Century Gothic" w:eastAsia="Century Gothic" w:hAnsi="Century Gothic" w:cs="Century Gothic"/>
                <w:color w:val="000000"/>
                <w:sz w:val="20"/>
                <w:szCs w:val="20"/>
                <w:lang w:val="en-US"/>
              </w:rPr>
              <w:t>Has this site previously been submitted to Wiltshire Council in the SHLAA or SHELAA process?</w:t>
            </w:r>
            <w:r>
              <w:rPr>
                <w:rFonts w:ascii="Century Gothic" w:eastAsia="Century Gothic" w:hAnsi="Century Gothic" w:cs="Century Gothic"/>
                <w:color w:val="000000"/>
                <w:sz w:val="20"/>
                <w:szCs w:val="20"/>
                <w:lang w:val="en-US"/>
              </w:rPr>
              <w:t xml:space="preserve"> Give details.</w:t>
            </w:r>
          </w:p>
        </w:tc>
        <w:tc>
          <w:tcPr>
            <w:tcW w:w="6196" w:type="dxa"/>
            <w:tcBorders>
              <w:top w:val="single" w:sz="4" w:space="0" w:color="000000"/>
              <w:left w:val="single" w:sz="4" w:space="0" w:color="000000"/>
              <w:bottom w:val="single" w:sz="4" w:space="0" w:color="000000"/>
              <w:right w:val="single" w:sz="4" w:space="0" w:color="000000"/>
            </w:tcBorders>
          </w:tcPr>
          <w:p w14:paraId="314F5CD9" w14:textId="77777777" w:rsidR="002826BF" w:rsidRPr="002826BF" w:rsidRDefault="002826BF" w:rsidP="002826BF">
            <w:pPr>
              <w:spacing w:after="0" w:line="240" w:lineRule="auto"/>
              <w:rPr>
                <w:rFonts w:ascii="Century Gothic" w:eastAsia="Century Gothic" w:hAnsi="Century Gothic" w:cs="Century Gothic"/>
                <w:color w:val="000000"/>
                <w:sz w:val="20"/>
                <w:szCs w:val="20"/>
                <w:lang w:val="en-US"/>
              </w:rPr>
            </w:pPr>
          </w:p>
        </w:tc>
      </w:tr>
    </w:tbl>
    <w:p w14:paraId="284140A0" w14:textId="77777777" w:rsidR="002826BF" w:rsidRPr="002826BF" w:rsidRDefault="002826BF" w:rsidP="002826BF">
      <w:pPr>
        <w:spacing w:after="0" w:line="240" w:lineRule="auto"/>
        <w:rPr>
          <w:rFonts w:ascii="Century Gothic" w:eastAsia="Century Gothic" w:hAnsi="Century Gothic" w:cs="Century Gothic"/>
          <w:b/>
          <w:color w:val="000000"/>
          <w:sz w:val="20"/>
          <w:szCs w:val="20"/>
          <w:lang w:val="en-US"/>
        </w:rPr>
      </w:pPr>
    </w:p>
    <w:p w14:paraId="6A58FB63" w14:textId="77777777" w:rsidR="002826BF" w:rsidRPr="002826BF" w:rsidRDefault="002826BF" w:rsidP="002826BF">
      <w:pPr>
        <w:spacing w:after="0" w:line="240" w:lineRule="auto"/>
        <w:rPr>
          <w:rFonts w:ascii="Century Gothic" w:eastAsia="Century Gothic" w:hAnsi="Century Gothic" w:cs="Century Gothic"/>
          <w:b/>
          <w:i/>
          <w:color w:val="000000"/>
          <w:sz w:val="20"/>
          <w:szCs w:val="20"/>
          <w:lang w:val="en-US"/>
        </w:rPr>
      </w:pPr>
      <w:r w:rsidRPr="002826BF">
        <w:rPr>
          <w:rFonts w:ascii="Century Gothic" w:eastAsia="Century Gothic" w:hAnsi="Century Gothic" w:cs="Century Gothic"/>
          <w:b/>
          <w:i/>
          <w:color w:val="000000"/>
          <w:sz w:val="20"/>
          <w:szCs w:val="20"/>
          <w:lang w:val="en-US"/>
        </w:rPr>
        <w:t>Please send completed forms to the following address by 30 Sep 2019:</w:t>
      </w:r>
    </w:p>
    <w:p w14:paraId="667C5E71" w14:textId="77777777" w:rsidR="00412E6F" w:rsidRDefault="00412E6F" w:rsidP="00412E6F">
      <w:pPr>
        <w:spacing w:after="0" w:line="240" w:lineRule="auto"/>
        <w:rPr>
          <w:rFonts w:ascii="Century Gothic" w:eastAsia="Century Gothic" w:hAnsi="Century Gothic" w:cs="Century Gothic"/>
          <w:color w:val="000000"/>
          <w:sz w:val="20"/>
          <w:szCs w:val="20"/>
          <w:lang w:val="en-US"/>
        </w:rPr>
      </w:pPr>
      <w:r>
        <w:rPr>
          <w:rFonts w:ascii="Century Gothic" w:eastAsia="Century Gothic" w:hAnsi="Century Gothic" w:cs="Century Gothic"/>
          <w:color w:val="000000"/>
          <w:sz w:val="20"/>
          <w:szCs w:val="20"/>
          <w:lang w:val="en-US"/>
        </w:rPr>
        <w:t xml:space="preserve">Email: </w:t>
      </w:r>
      <w:hyperlink r:id="rId6" w:history="1">
        <w:r w:rsidRPr="002826BF">
          <w:rPr>
            <w:rStyle w:val="Hyperlink"/>
            <w:rFonts w:ascii="Century Gothic" w:eastAsia="Century Gothic" w:hAnsi="Century Gothic" w:cs="Century Gothic"/>
            <w:sz w:val="20"/>
            <w:szCs w:val="20"/>
            <w:lang w:val="en-US"/>
          </w:rPr>
          <w:t>atruluck@broadchalke.net</w:t>
        </w:r>
      </w:hyperlink>
      <w:r>
        <w:rPr>
          <w:rFonts w:ascii="Century Gothic" w:eastAsia="Century Gothic" w:hAnsi="Century Gothic" w:cs="Century Gothic"/>
          <w:color w:val="000000"/>
          <w:sz w:val="20"/>
          <w:szCs w:val="20"/>
          <w:lang w:val="en-US"/>
        </w:rPr>
        <w:t xml:space="preserve">  or </w:t>
      </w:r>
    </w:p>
    <w:p w14:paraId="2B4B333D" w14:textId="6E990D30" w:rsidR="002826BF" w:rsidRPr="002826BF" w:rsidRDefault="00412E6F" w:rsidP="00412E6F">
      <w:pPr>
        <w:spacing w:after="0" w:line="240" w:lineRule="auto"/>
        <w:rPr>
          <w:bCs/>
          <w:i/>
          <w:sz w:val="20"/>
          <w:szCs w:val="20"/>
        </w:rPr>
      </w:pPr>
      <w:r>
        <w:rPr>
          <w:rFonts w:ascii="Century Gothic" w:eastAsia="Century Gothic" w:hAnsi="Century Gothic" w:cs="Century Gothic"/>
          <w:color w:val="000000"/>
          <w:sz w:val="20"/>
          <w:szCs w:val="20"/>
          <w:lang w:val="en-US"/>
        </w:rPr>
        <w:t xml:space="preserve">Post:   </w:t>
      </w:r>
      <w:r w:rsidR="002826BF" w:rsidRPr="002826BF">
        <w:rPr>
          <w:rFonts w:ascii="Century Gothic" w:eastAsia="Century Gothic" w:hAnsi="Century Gothic" w:cs="Century Gothic"/>
          <w:color w:val="000000"/>
          <w:sz w:val="20"/>
          <w:szCs w:val="20"/>
          <w:lang w:val="en-US"/>
        </w:rPr>
        <w:t xml:space="preserve">Anthony’s Ground, High Lane, Broad Chalke, Wiltshire, SP5 5HA </w:t>
      </w:r>
    </w:p>
    <w:sectPr w:rsidR="002826BF" w:rsidRPr="002826BF" w:rsidSect="002826B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5AD6"/>
    <w:multiLevelType w:val="multilevel"/>
    <w:tmpl w:val="0CD80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B3"/>
    <w:rsid w:val="002040B3"/>
    <w:rsid w:val="002826BF"/>
    <w:rsid w:val="00412E6F"/>
    <w:rsid w:val="004774D0"/>
    <w:rsid w:val="00516606"/>
    <w:rsid w:val="005B46BC"/>
    <w:rsid w:val="00880EB6"/>
    <w:rsid w:val="00AE77D2"/>
    <w:rsid w:val="00B517EA"/>
    <w:rsid w:val="00C53281"/>
    <w:rsid w:val="00E437C5"/>
    <w:rsid w:val="00EC77D9"/>
    <w:rsid w:val="00F0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CDF3"/>
  <w15:chartTrackingRefBased/>
  <w15:docId w15:val="{0ABC46E3-F7B7-4C21-8365-A1AAF8DD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40B3"/>
    <w:pPr>
      <w:spacing w:after="0" w:line="240" w:lineRule="auto"/>
    </w:pPr>
    <w:rPr>
      <w:rFonts w:ascii="Times" w:eastAsia="Times" w:hAnsi="Times" w:cs="Times"/>
      <w:color w:val="000000"/>
      <w:sz w:val="24"/>
      <w:szCs w:val="24"/>
      <w:lang w:val="en-US"/>
    </w:rPr>
  </w:style>
  <w:style w:type="character" w:styleId="Hyperlink">
    <w:name w:val="Hyperlink"/>
    <w:basedOn w:val="DefaultParagraphFont"/>
    <w:uiPriority w:val="99"/>
    <w:unhideWhenUsed/>
    <w:rsid w:val="00EC77D9"/>
    <w:rPr>
      <w:color w:val="0563C1" w:themeColor="hyperlink"/>
      <w:u w:val="single"/>
    </w:rPr>
  </w:style>
  <w:style w:type="character" w:styleId="UnresolvedMention">
    <w:name w:val="Unresolved Mention"/>
    <w:basedOn w:val="DefaultParagraphFont"/>
    <w:uiPriority w:val="99"/>
    <w:semiHidden/>
    <w:unhideWhenUsed/>
    <w:rsid w:val="00EC77D9"/>
    <w:rPr>
      <w:color w:val="605E5C"/>
      <w:shd w:val="clear" w:color="auto" w:fill="E1DFDD"/>
    </w:rPr>
  </w:style>
  <w:style w:type="paragraph" w:styleId="NoSpacing">
    <w:name w:val="No Spacing"/>
    <w:uiPriority w:val="1"/>
    <w:qFormat/>
    <w:rsid w:val="00282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ruluck@broadchalke.net" TargetMode="External"/><Relationship Id="rId5" Type="http://schemas.openxmlformats.org/officeDocument/2006/relationships/hyperlink" Target="mailto:atruluck@broadchalk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truluck</dc:creator>
  <cp:keywords/>
  <dc:description/>
  <cp:lastModifiedBy>ashley truluck</cp:lastModifiedBy>
  <cp:revision>5</cp:revision>
  <dcterms:created xsi:type="dcterms:W3CDTF">2019-07-26T09:09:00Z</dcterms:created>
  <dcterms:modified xsi:type="dcterms:W3CDTF">2019-07-26T10:48:00Z</dcterms:modified>
</cp:coreProperties>
</file>